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885CF5" w:rsidRPr="000C3158" w14:paraId="2CDECE44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bookmarkStart w:id="3" w:name="_GoBack"/>
          <w:bookmarkEnd w:id="3"/>
          <w:p w14:paraId="2EAF4258" w14:textId="77777777" w:rsidR="00885CF5" w:rsidRPr="000C3158" w:rsidRDefault="00885CF5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14910755" w14:textId="77777777" w:rsidR="00885CF5" w:rsidRPr="000C3158" w:rsidRDefault="00885CF5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1AD307CC" w14:textId="77777777" w:rsidR="00885CF5" w:rsidRPr="000C3158" w:rsidRDefault="00885CF5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885CF5" w:rsidRPr="000C3158" w14:paraId="44283E09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A9BC02B" w14:textId="77777777" w:rsidR="00885CF5" w:rsidRPr="000C3158" w:rsidRDefault="00885CF5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57F66D05" wp14:editId="23C13F65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CF5" w:rsidRPr="000C3158" w14:paraId="7CEFF18D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6E0C865" w14:textId="77777777" w:rsidR="00885CF5" w:rsidRPr="000C3158" w:rsidRDefault="00885CF5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08749E77" w14:textId="77777777" w:rsidR="00885CF5" w:rsidRPr="000C3158" w:rsidRDefault="00885CF5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885CF5" w:rsidRPr="000C3158" w14:paraId="11F151D6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C12A284" w14:textId="77777777" w:rsidR="00885CF5" w:rsidRPr="000C3158" w:rsidRDefault="00885CF5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885CF5" w:rsidRPr="000C3158" w14:paraId="0E62B23A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71DD34D6" w14:textId="77777777" w:rsidR="00885CF5" w:rsidRPr="000C3158" w:rsidRDefault="00885CF5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7A9D2B8" wp14:editId="5905AC31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4E40FB7D" w14:textId="77777777" w:rsidR="00885CF5" w:rsidRPr="000C3158" w:rsidRDefault="00885CF5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2DFCCD18" w14:textId="77777777" w:rsidR="00885CF5" w:rsidRPr="000C3158" w:rsidRDefault="00885CF5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5654CDA9" w14:textId="77777777" w:rsidR="00885CF5" w:rsidRPr="000C3158" w:rsidRDefault="00885CF5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9ABBB5A" wp14:editId="5C3F4695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CF5" w:rsidRPr="000C3158" w14:paraId="39C9A498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B5C08C6" w14:textId="77777777" w:rsidR="00885CF5" w:rsidRPr="000C3158" w:rsidRDefault="00885CF5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4C98C7E" w14:textId="77777777" w:rsidR="00885CF5" w:rsidRPr="000C3158" w:rsidRDefault="00885CF5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31F7B4B" w14:textId="77777777" w:rsidR="00885CF5" w:rsidRPr="000C3158" w:rsidRDefault="00885CF5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07BC257A" w14:textId="77777777" w:rsidR="00885CF5" w:rsidRPr="000C3158" w:rsidRDefault="00885CF5" w:rsidP="00885CF5">
      <w:pPr>
        <w:jc w:val="center"/>
        <w:rPr>
          <w:rFonts w:ascii="Courier New" w:hAnsi="Courier New" w:cs="Courier New"/>
        </w:rPr>
        <w:sectPr w:rsidR="00885CF5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6CEC6941" w14:textId="74A4F783" w:rsidR="0070082B" w:rsidRPr="004D7AA6" w:rsidRDefault="00561300" w:rsidP="0070082B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</w:t>
      </w:r>
      <w:r w:rsidR="005F4069">
        <w:rPr>
          <w:rFonts w:ascii="Courier New" w:hAnsi="Courier New" w:cs="Courier New"/>
          <w:bCs/>
        </w:rPr>
        <w:t xml:space="preserve"> </w:t>
      </w:r>
      <w:r>
        <w:rPr>
          <w:rFonts w:ascii="Courier New" w:hAnsi="Courier New" w:cs="Courier New"/>
          <w:bCs/>
        </w:rPr>
        <w:t>STATE</w:t>
      </w:r>
      <w:r w:rsidR="00913E8C">
        <w:rPr>
          <w:rFonts w:ascii="Courier New" w:hAnsi="Courier New" w:cs="Courier New"/>
          <w:bCs/>
        </w:rPr>
        <w:t>S</w:t>
      </w:r>
      <w:r w:rsidR="005F4069">
        <w:rPr>
          <w:rFonts w:ascii="Courier New" w:hAnsi="Courier New" w:cs="Courier New"/>
          <w:bCs/>
        </w:rPr>
        <w:t xml:space="preserve"> </w:t>
      </w:r>
      <w:r>
        <w:rPr>
          <w:rFonts w:ascii="Courier New" w:hAnsi="Courier New" w:cs="Courier New"/>
          <w:bCs/>
        </w:rPr>
        <w:t>DISTRICT</w:t>
      </w:r>
      <w:r w:rsidR="005F4069">
        <w:rPr>
          <w:rFonts w:ascii="Courier New" w:hAnsi="Courier New" w:cs="Courier New"/>
          <w:bCs/>
        </w:rPr>
        <w:t xml:space="preserve"> </w:t>
      </w:r>
      <w:r>
        <w:rPr>
          <w:rFonts w:ascii="Courier New" w:hAnsi="Courier New" w:cs="Courier New"/>
          <w:bCs/>
        </w:rPr>
        <w:t>COURT</w:t>
      </w:r>
    </w:p>
    <w:p w14:paraId="4AFC47EA" w14:textId="2C05815B" w:rsidR="00561300" w:rsidRPr="004D7AA6" w:rsidRDefault="00B0745A" w:rsidP="0070082B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p w14:paraId="3838C254" w14:textId="77777777" w:rsidR="0070082B" w:rsidRPr="00602568" w:rsidRDefault="0070082B" w:rsidP="0070082B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70082B" w:rsidRPr="00602568" w14:paraId="5785BB19" w14:textId="77777777" w:rsidTr="00561300">
        <w:trPr>
          <w:trHeight w:val="504"/>
          <w:jc w:val="center"/>
        </w:trPr>
        <w:tc>
          <w:tcPr>
            <w:tcW w:w="4680" w:type="dxa"/>
          </w:tcPr>
          <w:p w14:paraId="7483EBC7" w14:textId="00B5C551" w:rsidR="0070082B" w:rsidRPr="00602568" w:rsidRDefault="00B0745A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3F91447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058B9953" w14:textId="4875C17D" w:rsidR="0070082B" w:rsidRPr="00F917E4" w:rsidRDefault="00561300" w:rsidP="00561300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 w:rsidR="005F4069"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 w:rsidR="005F4069"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561300" w:rsidRPr="00602568" w14:paraId="39249451" w14:textId="77777777" w:rsidTr="00561300">
        <w:trPr>
          <w:trHeight w:val="504"/>
          <w:jc w:val="center"/>
        </w:trPr>
        <w:tc>
          <w:tcPr>
            <w:tcW w:w="4680" w:type="dxa"/>
            <w:vAlign w:val="center"/>
          </w:tcPr>
          <w:p w14:paraId="4067A5E5" w14:textId="32327B09" w:rsidR="00561300" w:rsidRPr="00602568" w:rsidRDefault="004F0BBF" w:rsidP="00F915B7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635406AD" w14:textId="77777777" w:rsidR="00561300" w:rsidRPr="00602568" w:rsidRDefault="00561300" w:rsidP="00F915B7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990F570" w14:textId="6C0034B5" w:rsidR="00561300" w:rsidRPr="00561300" w:rsidRDefault="00B0745A" w:rsidP="00561300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561300" w:rsidRPr="00602568" w14:paraId="1FDE5915" w14:textId="77777777" w:rsidTr="00BB00D6">
        <w:trPr>
          <w:trHeight w:val="504"/>
          <w:jc w:val="center"/>
        </w:trPr>
        <w:tc>
          <w:tcPr>
            <w:tcW w:w="4680" w:type="dxa"/>
          </w:tcPr>
          <w:p w14:paraId="4B5ABDF8" w14:textId="77777777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7336A510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A4BFCD4" w14:textId="77777777" w:rsidR="00561300" w:rsidRPr="00F915B7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12674C14" w14:textId="40618D68" w:rsidR="00561300" w:rsidRPr="00F915B7" w:rsidRDefault="00561300" w:rsidP="00F915B7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561300" w:rsidRPr="00602568" w14:paraId="2FF522BD" w14:textId="77777777" w:rsidTr="00BB00D6">
        <w:trPr>
          <w:trHeight w:val="504"/>
          <w:jc w:val="center"/>
        </w:trPr>
        <w:tc>
          <w:tcPr>
            <w:tcW w:w="4680" w:type="dxa"/>
          </w:tcPr>
          <w:p w14:paraId="300C4ED9" w14:textId="3C6ECD4C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6339BAF7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4F825036" w14:textId="77777777" w:rsidR="00561300" w:rsidRPr="00602568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38C6714B" w14:textId="0E1ED29C" w:rsidR="00561300" w:rsidRPr="00602568" w:rsidRDefault="00561300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0F6C7A05" w14:textId="77777777" w:rsidTr="00F915B7">
        <w:trPr>
          <w:trHeight w:val="504"/>
          <w:jc w:val="center"/>
        </w:trPr>
        <w:tc>
          <w:tcPr>
            <w:tcW w:w="4680" w:type="dxa"/>
          </w:tcPr>
          <w:p w14:paraId="6A4273FD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1268AE1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4EC7C61" w14:textId="554C0188" w:rsidR="0070082B" w:rsidRPr="00602568" w:rsidRDefault="0070082B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6CC6DDE6" w14:textId="77777777" w:rsidTr="00F915B7">
        <w:trPr>
          <w:trHeight w:val="504"/>
          <w:jc w:val="center"/>
        </w:trPr>
        <w:tc>
          <w:tcPr>
            <w:tcW w:w="4680" w:type="dxa"/>
          </w:tcPr>
          <w:p w14:paraId="4F91D10E" w14:textId="790961BE" w:rsidR="0070082B" w:rsidRPr="00602568" w:rsidRDefault="00B0745A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280DEB9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914C498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70082B" w:rsidRPr="00602568" w14:paraId="0DE48E7D" w14:textId="77777777" w:rsidTr="00F915B7">
        <w:trPr>
          <w:trHeight w:val="504"/>
          <w:jc w:val="center"/>
        </w:trPr>
        <w:tc>
          <w:tcPr>
            <w:tcW w:w="4680" w:type="dxa"/>
            <w:vAlign w:val="center"/>
          </w:tcPr>
          <w:p w14:paraId="243BA2DD" w14:textId="1BF4844A" w:rsidR="0070082B" w:rsidRPr="00602568" w:rsidRDefault="004F0BBF" w:rsidP="00652FED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1EE3B7C0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10D14D2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bookmarkEnd w:id="0"/>
    </w:tbl>
    <w:p w14:paraId="5DA4B8F6" w14:textId="77777777" w:rsidR="000F3D40" w:rsidRDefault="000F3D40" w:rsidP="000F3D40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0F3D40" w14:paraId="4B070D0F" w14:textId="77777777" w:rsidTr="00BB00D6">
        <w:trPr>
          <w:trHeight w:val="1080"/>
          <w:jc w:val="center"/>
        </w:trPr>
        <w:tc>
          <w:tcPr>
            <w:tcW w:w="9720" w:type="dxa"/>
            <w:vAlign w:val="center"/>
          </w:tcPr>
          <w:p w14:paraId="1358A6E3" w14:textId="354D5F86" w:rsidR="00715C9F" w:rsidRPr="004158D8" w:rsidRDefault="004F0BBF" w:rsidP="00C84BD3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PLAINTIFF’S</w:t>
            </w:r>
            <w:r w:rsidR="005F4069">
              <w:rPr>
                <w:b/>
                <w:bCs/>
                <w:sz w:val="28"/>
                <w:szCs w:val="28"/>
              </w:rPr>
              <w:t xml:space="preserve"> </w:t>
            </w:r>
            <w:r w:rsidR="00715C9F">
              <w:rPr>
                <w:b/>
                <w:bCs/>
                <w:sz w:val="28"/>
                <w:szCs w:val="28"/>
              </w:rPr>
              <w:t xml:space="preserve">MOTION FOR LEAVE TO </w:t>
            </w:r>
            <w:r w:rsidR="00C84BD3">
              <w:rPr>
                <w:b/>
                <w:bCs/>
                <w:sz w:val="28"/>
                <w:szCs w:val="28"/>
              </w:rPr>
              <w:t>AMEND COMPLAINT</w:t>
            </w:r>
          </w:p>
        </w:tc>
      </w:tr>
    </w:tbl>
    <w:p w14:paraId="7A9472F4" w14:textId="77777777" w:rsidR="00561300" w:rsidRDefault="00561300" w:rsidP="00561300">
      <w:pPr>
        <w:rPr>
          <w:rFonts w:ascii="Courier New" w:hAnsi="Courier New" w:cs="Courier New"/>
          <w:sz w:val="24"/>
          <w:szCs w:val="24"/>
        </w:rPr>
      </w:pPr>
    </w:p>
    <w:p w14:paraId="2C0AF826" w14:textId="09858CAB" w:rsidR="00561300" w:rsidRDefault="00561300" w:rsidP="00561300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</w:t>
      </w:r>
      <w:r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="00B0745A">
        <w:rPr>
          <w:rFonts w:ascii="Courier New" w:hAnsi="Courier New" w:cs="Courier New"/>
        </w:rPr>
        <w:t>[</w:t>
      </w:r>
      <w:proofErr w:type="spellStart"/>
      <w:r w:rsidR="00B0745A">
        <w:rPr>
          <w:rFonts w:ascii="Courier New" w:hAnsi="Courier New" w:cs="Courier New"/>
        </w:rPr>
        <w:t>plfName</w:t>
      </w:r>
      <w:proofErr w:type="spellEnd"/>
      <w:r w:rsidR="00B0745A">
        <w:rPr>
          <w:rFonts w:ascii="Courier New" w:hAnsi="Courier New" w:cs="Courier New"/>
        </w:rPr>
        <w:t>]</w:t>
      </w:r>
      <w:r w:rsidR="00B0745A" w:rsidRPr="00C80E28">
        <w:rPr>
          <w:rFonts w:ascii="Courier New" w:hAnsi="Courier New" w:cs="Courier New"/>
        </w:rPr>
        <w:t>,</w:t>
      </w:r>
      <w:r w:rsidR="00B0745A">
        <w:rPr>
          <w:rFonts w:ascii="Courier New" w:hAnsi="Courier New" w:cs="Courier New"/>
        </w:rPr>
        <w:t xml:space="preserve"> </w:t>
      </w:r>
      <w:r w:rsidR="00B0745A" w:rsidRPr="00C80E28">
        <w:rPr>
          <w:rFonts w:ascii="Courier New" w:hAnsi="Courier New" w:cs="Courier New"/>
        </w:rPr>
        <w:t>on</w:t>
      </w:r>
      <w:r w:rsidR="00B0745A">
        <w:rPr>
          <w:rFonts w:ascii="Courier New" w:hAnsi="Courier New" w:cs="Courier New"/>
        </w:rPr>
        <w:t xml:space="preserve"> </w:t>
      </w:r>
      <w:r w:rsidR="00B0745A" w:rsidRPr="00C80E28">
        <w:rPr>
          <w:rFonts w:ascii="Courier New" w:hAnsi="Courier New" w:cs="Courier New"/>
        </w:rPr>
        <w:t>this</w:t>
      </w:r>
      <w:r w:rsidR="00B0745A">
        <w:rPr>
          <w:rFonts w:ascii="Courier New" w:hAnsi="Courier New" w:cs="Courier New"/>
        </w:rPr>
        <w:t xml:space="preserve"> [D] </w:t>
      </w:r>
      <w:r w:rsidR="00B0745A" w:rsidRPr="00C80E28">
        <w:rPr>
          <w:rFonts w:ascii="Courier New" w:hAnsi="Courier New" w:cs="Courier New"/>
        </w:rPr>
        <w:t>day</w:t>
      </w:r>
      <w:r w:rsidR="00B0745A">
        <w:rPr>
          <w:rFonts w:ascii="Courier New" w:hAnsi="Courier New" w:cs="Courier New"/>
        </w:rPr>
        <w:t xml:space="preserve"> </w:t>
      </w:r>
      <w:r w:rsidR="00B0745A" w:rsidRPr="00C80E28">
        <w:rPr>
          <w:rFonts w:ascii="Courier New" w:hAnsi="Courier New" w:cs="Courier New"/>
        </w:rPr>
        <w:t>of</w:t>
      </w:r>
      <w:r w:rsidR="00B0745A">
        <w:rPr>
          <w:rFonts w:ascii="Courier New" w:hAnsi="Courier New" w:cs="Courier New"/>
        </w:rPr>
        <w:t xml:space="preserve"> [MMM] [YYYY]</w:t>
      </w:r>
      <w:r w:rsidR="00B0745A"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 w:rsidR="00087A0E">
        <w:rPr>
          <w:rFonts w:ascii="Courier New" w:hAnsi="Courier New" w:cs="Courier New"/>
        </w:rPr>
        <w:t>asks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Honorable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Court</w:t>
      </w:r>
      <w:r w:rsidR="005F4069">
        <w:rPr>
          <w:rFonts w:ascii="Courier New" w:hAnsi="Courier New" w:cs="Courier New"/>
        </w:rPr>
        <w:t xml:space="preserve"> </w:t>
      </w:r>
      <w:r w:rsidR="002D16CD">
        <w:rPr>
          <w:rFonts w:ascii="Courier New" w:hAnsi="Courier New" w:cs="Courier New"/>
        </w:rPr>
        <w:t xml:space="preserve">for permission to </w:t>
      </w:r>
      <w:r w:rsidR="00B0745A">
        <w:rPr>
          <w:rFonts w:ascii="Courier New" w:hAnsi="Courier New" w:cs="Courier New"/>
        </w:rPr>
        <w:t>[</w:t>
      </w:r>
      <w:proofErr w:type="spellStart"/>
      <w:r w:rsidR="00B0745A">
        <w:rPr>
          <w:rFonts w:ascii="Courier New" w:hAnsi="Courier New" w:cs="Courier New"/>
        </w:rPr>
        <w:t>amendShort</w:t>
      </w:r>
      <w:proofErr w:type="spellEnd"/>
      <w:r w:rsidR="00B0745A">
        <w:rPr>
          <w:rFonts w:ascii="Courier New" w:hAnsi="Courier New" w:cs="Courier New"/>
        </w:rPr>
        <w:t>]</w:t>
      </w:r>
      <w:r w:rsidR="004F0BBF">
        <w:rPr>
          <w:rFonts w:ascii="Courier New" w:hAnsi="Courier New" w:cs="Courier New"/>
        </w:rPr>
        <w:t>.</w:t>
      </w:r>
    </w:p>
    <w:p w14:paraId="54BCA873" w14:textId="77777777" w:rsidR="00A71EF6" w:rsidRPr="00C80E28" w:rsidRDefault="00A71EF6" w:rsidP="00A71EF6">
      <w:pPr>
        <w:pStyle w:val="Default"/>
        <w:spacing w:line="480" w:lineRule="auto"/>
        <w:jc w:val="both"/>
        <w:rPr>
          <w:rFonts w:ascii="Courier New" w:hAnsi="Courier New" w:cs="Courier New"/>
        </w:rPr>
      </w:pPr>
    </w:p>
    <w:p w14:paraId="6497172C" w14:textId="77777777" w:rsidR="00A71EF6" w:rsidRDefault="00A71EF6" w:rsidP="00A71EF6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Key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Points:</w:t>
      </w:r>
    </w:p>
    <w:p w14:paraId="6971F281" w14:textId="304AE161" w:rsidR="0026191A" w:rsidRDefault="0026191A" w:rsidP="0026191A">
      <w:pPr>
        <w:pStyle w:val="Default"/>
        <w:numPr>
          <w:ilvl w:val="0"/>
          <w:numId w:val="1"/>
        </w:numPr>
        <w:spacing w:line="480" w:lineRule="auto"/>
        <w:ind w:left="270" w:firstLine="0"/>
        <w:jc w:val="both"/>
        <w:rPr>
          <w:rFonts w:ascii="Courier New" w:hAnsi="Courier New" w:cs="Courier New"/>
        </w:rPr>
      </w:pPr>
      <w:r w:rsidRPr="00561300">
        <w:rPr>
          <w:rFonts w:ascii="Courier New" w:hAnsi="Courier New" w:cs="Courier New"/>
        </w:rPr>
        <w:t>Grounds</w:t>
      </w:r>
      <w:r w:rsidRPr="00561300">
        <w:rPr>
          <w:rFonts w:ascii="Courier New" w:hAnsi="Courier New" w:cs="Courier New"/>
        </w:rPr>
        <w:tab/>
      </w:r>
      <w:r w:rsidRPr="00561300">
        <w:rPr>
          <w:rFonts w:ascii="Courier New" w:hAnsi="Courier New" w:cs="Courier New"/>
        </w:rPr>
        <w:tab/>
      </w:r>
      <w:r w:rsidR="00B0745A">
        <w:rPr>
          <w:rFonts w:ascii="Courier New" w:hAnsi="Courier New" w:cs="Courier New"/>
        </w:rPr>
        <w:t>good cause</w:t>
      </w:r>
    </w:p>
    <w:p w14:paraId="1360D332" w14:textId="43B506FA" w:rsidR="00A71EF6" w:rsidRDefault="00A05E8A" w:rsidP="00A71EF6">
      <w:pPr>
        <w:pStyle w:val="Default"/>
        <w:numPr>
          <w:ilvl w:val="0"/>
          <w:numId w:val="1"/>
        </w:numPr>
        <w:spacing w:line="480" w:lineRule="auto"/>
        <w:ind w:left="270" w:firstLine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Points</w:t>
      </w:r>
      <w:r w:rsidR="00A71EF6">
        <w:rPr>
          <w:rFonts w:ascii="Courier New" w:hAnsi="Courier New" w:cs="Courier New"/>
        </w:rPr>
        <w:tab/>
      </w:r>
      <w:r w:rsidR="00A71EF6">
        <w:rPr>
          <w:rFonts w:ascii="Courier New" w:hAnsi="Courier New" w:cs="Courier New"/>
        </w:rPr>
        <w:tab/>
      </w:r>
      <w:r w:rsidR="00075C1E">
        <w:rPr>
          <w:rFonts w:ascii="Courier New" w:hAnsi="Courier New" w:cs="Courier New"/>
        </w:rPr>
        <w:t>no harm, no delay, good faith</w:t>
      </w:r>
    </w:p>
    <w:p w14:paraId="39658811" w14:textId="77777777" w:rsidR="00B0745A" w:rsidRDefault="00B0745A" w:rsidP="00A71EF6">
      <w:pPr>
        <w:pStyle w:val="Default"/>
        <w:spacing w:line="480" w:lineRule="auto"/>
        <w:jc w:val="right"/>
        <w:rPr>
          <w:rFonts w:ascii="Courier New" w:hAnsi="Courier New" w:cs="Courier New"/>
        </w:rPr>
      </w:pPr>
    </w:p>
    <w:p w14:paraId="11DB4E40" w14:textId="3C80EF35" w:rsidR="00A71EF6" w:rsidRPr="00C80E28" w:rsidRDefault="00A71EF6" w:rsidP="00A71EF6">
      <w:pPr>
        <w:pStyle w:val="Default"/>
        <w:spacing w:line="480" w:lineRule="auto"/>
        <w:jc w:val="right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Table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of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Contents:</w:t>
      </w:r>
    </w:p>
    <w:tbl>
      <w:tblPr>
        <w:tblStyle w:val="TableGrid"/>
        <w:tblW w:w="0" w:type="auto"/>
        <w:tblInd w:w="5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0"/>
        <w:gridCol w:w="1440"/>
      </w:tblGrid>
      <w:tr w:rsidR="00A71EF6" w:rsidRPr="00C80E28" w14:paraId="38C2BF65" w14:textId="77777777" w:rsidTr="008F72AE">
        <w:trPr>
          <w:trHeight w:val="360"/>
        </w:trPr>
        <w:tc>
          <w:tcPr>
            <w:tcW w:w="3600" w:type="dxa"/>
            <w:vAlign w:val="center"/>
          </w:tcPr>
          <w:p w14:paraId="2555B4F5" w14:textId="77777777" w:rsidR="00A71EF6" w:rsidRPr="00C80E28" w:rsidRDefault="00A71EF6" w:rsidP="008F72AE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Context</w:t>
            </w:r>
          </w:p>
        </w:tc>
        <w:tc>
          <w:tcPr>
            <w:tcW w:w="1440" w:type="dxa"/>
            <w:vAlign w:val="center"/>
          </w:tcPr>
          <w:p w14:paraId="640BEE53" w14:textId="208AFC17" w:rsidR="00A71EF6" w:rsidRPr="00C80E28" w:rsidRDefault="00BE077B" w:rsidP="008F72AE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</w:t>
            </w:r>
            <w:r w:rsidRPr="00F019E2">
              <w:rPr>
                <w:rFonts w:ascii="Courier New" w:hAnsi="Courier New" w:cs="Courier New"/>
                <w:vertAlign w:val="superscript"/>
              </w:rPr>
              <w:t>rd</w:t>
            </w:r>
            <w:r>
              <w:rPr>
                <w:rFonts w:ascii="Courier New" w:hAnsi="Courier New" w:cs="Courier New"/>
              </w:rPr>
              <w:t xml:space="preserve"> Page</w:t>
            </w:r>
          </w:p>
        </w:tc>
      </w:tr>
      <w:tr w:rsidR="00A71EF6" w:rsidRPr="00C80E28" w14:paraId="23F0E9F1" w14:textId="77777777" w:rsidTr="008F72AE">
        <w:trPr>
          <w:trHeight w:val="360"/>
        </w:trPr>
        <w:tc>
          <w:tcPr>
            <w:tcW w:w="3600" w:type="dxa"/>
            <w:vAlign w:val="center"/>
          </w:tcPr>
          <w:p w14:paraId="223545FB" w14:textId="77777777" w:rsidR="00A71EF6" w:rsidRPr="00C80E28" w:rsidRDefault="00A71EF6" w:rsidP="008F72AE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Motion</w:t>
            </w:r>
          </w:p>
        </w:tc>
        <w:tc>
          <w:tcPr>
            <w:tcW w:w="1440" w:type="dxa"/>
            <w:vAlign w:val="center"/>
          </w:tcPr>
          <w:p w14:paraId="70CA822D" w14:textId="4B16C7FA" w:rsidR="00A71EF6" w:rsidRPr="00C80E28" w:rsidRDefault="00BE077B" w:rsidP="008F72AE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4</w:t>
            </w:r>
            <w:r w:rsidRPr="00BE077B">
              <w:rPr>
                <w:rFonts w:ascii="Courier New" w:hAnsi="Courier New" w:cs="Courier New"/>
                <w:vertAlign w:val="superscript"/>
              </w:rPr>
              <w:t>th</w:t>
            </w:r>
            <w:r>
              <w:rPr>
                <w:rFonts w:ascii="Courier New" w:hAnsi="Courier New" w:cs="Courier New"/>
              </w:rPr>
              <w:t xml:space="preserve"> Page</w:t>
            </w:r>
          </w:p>
        </w:tc>
      </w:tr>
      <w:tr w:rsidR="00A71EF6" w:rsidRPr="00C80E28" w14:paraId="412626F7" w14:textId="77777777" w:rsidTr="008F72AE">
        <w:trPr>
          <w:trHeight w:val="360"/>
        </w:trPr>
        <w:tc>
          <w:tcPr>
            <w:tcW w:w="3600" w:type="dxa"/>
            <w:vAlign w:val="center"/>
          </w:tcPr>
          <w:p w14:paraId="6C4B841C" w14:textId="77777777" w:rsidR="00A71EF6" w:rsidRPr="00C80E28" w:rsidRDefault="00A71EF6" w:rsidP="008F72AE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Certificate</w:t>
            </w:r>
            <w:r>
              <w:rPr>
                <w:rFonts w:ascii="Courier New" w:hAnsi="Courier New" w:cs="Courier New"/>
              </w:rPr>
              <w:t>s</w:t>
            </w:r>
          </w:p>
        </w:tc>
        <w:tc>
          <w:tcPr>
            <w:tcW w:w="1440" w:type="dxa"/>
            <w:vAlign w:val="center"/>
          </w:tcPr>
          <w:p w14:paraId="281823E7" w14:textId="6A759F38" w:rsidR="00A71EF6" w:rsidRPr="00C80E28" w:rsidRDefault="00BE077B" w:rsidP="008F72AE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</w:t>
            </w:r>
            <w:r w:rsidR="00264D79">
              <w:rPr>
                <w:rFonts w:ascii="Courier New" w:hAnsi="Courier New" w:cs="Courier New"/>
              </w:rPr>
              <w:t>6</w:t>
            </w:r>
            <w:r w:rsidR="00A71EF6" w:rsidRPr="007F2B8F">
              <w:rPr>
                <w:rFonts w:ascii="Courier New" w:hAnsi="Courier New" w:cs="Courier New"/>
                <w:vertAlign w:val="superscript"/>
              </w:rPr>
              <w:t>th</w:t>
            </w:r>
            <w:r w:rsidR="00A71EF6">
              <w:rPr>
                <w:rFonts w:ascii="Courier New" w:hAnsi="Courier New" w:cs="Courier New"/>
              </w:rPr>
              <w:t xml:space="preserve"> Page</w:t>
            </w:r>
          </w:p>
        </w:tc>
      </w:tr>
      <w:tr w:rsidR="0026191A" w:rsidRPr="00C80E28" w14:paraId="3B592061" w14:textId="77777777" w:rsidTr="008F72AE">
        <w:trPr>
          <w:trHeight w:val="360"/>
        </w:trPr>
        <w:tc>
          <w:tcPr>
            <w:tcW w:w="3600" w:type="dxa"/>
            <w:vAlign w:val="center"/>
          </w:tcPr>
          <w:p w14:paraId="6FB1A799" w14:textId="114E6884" w:rsidR="0026191A" w:rsidRPr="00C80E28" w:rsidRDefault="0026191A" w:rsidP="0026191A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Affidavits</w:t>
            </w:r>
          </w:p>
        </w:tc>
        <w:tc>
          <w:tcPr>
            <w:tcW w:w="1440" w:type="dxa"/>
            <w:vAlign w:val="center"/>
          </w:tcPr>
          <w:p w14:paraId="0D777892" w14:textId="28546762" w:rsidR="0026191A" w:rsidRPr="001A74AE" w:rsidRDefault="0026191A" w:rsidP="0026191A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</w:t>
            </w:r>
            <w:r w:rsidR="00264D79">
              <w:rPr>
                <w:rFonts w:ascii="Courier New" w:hAnsi="Courier New" w:cs="Courier New"/>
              </w:rPr>
              <w:t>8</w:t>
            </w:r>
            <w:r w:rsidRPr="00075C1E">
              <w:rPr>
                <w:rFonts w:ascii="Courier New" w:hAnsi="Courier New" w:cs="Courier New"/>
                <w:vertAlign w:val="superscript"/>
              </w:rPr>
              <w:t>th</w:t>
            </w:r>
            <w:r>
              <w:rPr>
                <w:rFonts w:ascii="Courier New" w:hAnsi="Courier New" w:cs="Courier New"/>
              </w:rPr>
              <w:t xml:space="preserve"> Page</w:t>
            </w:r>
          </w:p>
        </w:tc>
      </w:tr>
      <w:tr w:rsidR="0026191A" w:rsidRPr="00C80E28" w14:paraId="1D8447FA" w14:textId="77777777" w:rsidTr="008F72AE">
        <w:trPr>
          <w:trHeight w:val="360"/>
        </w:trPr>
        <w:tc>
          <w:tcPr>
            <w:tcW w:w="3600" w:type="dxa"/>
            <w:vAlign w:val="center"/>
          </w:tcPr>
          <w:p w14:paraId="34CCEB8F" w14:textId="69F9C5FA" w:rsidR="0026191A" w:rsidRDefault="0026191A" w:rsidP="0026191A">
            <w:pPr>
              <w:pStyle w:val="Default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1440" w:type="dxa"/>
            <w:vAlign w:val="center"/>
          </w:tcPr>
          <w:p w14:paraId="3475928F" w14:textId="26CB8D55" w:rsidR="0026191A" w:rsidRDefault="0026191A" w:rsidP="0026191A">
            <w:pPr>
              <w:pStyle w:val="Default"/>
              <w:jc w:val="right"/>
              <w:rPr>
                <w:rFonts w:ascii="Courier New" w:hAnsi="Courier New" w:cs="Courier New"/>
              </w:rPr>
            </w:pPr>
          </w:p>
        </w:tc>
      </w:tr>
    </w:tbl>
    <w:p w14:paraId="653BEA93" w14:textId="77777777" w:rsidR="00A71EF6" w:rsidRDefault="00A71EF6" w:rsidP="00A71EF6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47648D5A" w14:textId="77777777" w:rsidR="00A71EF6" w:rsidRPr="00674E83" w:rsidRDefault="00A71EF6" w:rsidP="00A71EF6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778F7F0C" w14:textId="77777777" w:rsidR="00A71EF6" w:rsidRPr="00674E83" w:rsidRDefault="00A71EF6" w:rsidP="00A71EF6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5709E8E4" w14:textId="77777777" w:rsidR="00A71EF6" w:rsidRPr="00674E83" w:rsidRDefault="00A71EF6" w:rsidP="00A71EF6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323864A5" w14:textId="77777777" w:rsidR="00A71EF6" w:rsidRPr="00674E83" w:rsidRDefault="00A71EF6" w:rsidP="00A71EF6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3879E469" w14:textId="796A8A95" w:rsidR="00A71EF6" w:rsidRPr="00674E83" w:rsidRDefault="00A71EF6" w:rsidP="00A71EF6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Background:</w:t>
      </w:r>
      <w:r>
        <w:rPr>
          <w:rFonts w:ascii="Courier New" w:hAnsi="Courier New" w:cs="Courier New"/>
          <w:b/>
          <w:sz w:val="24"/>
          <w:szCs w:val="24"/>
        </w:rPr>
        <w:tab/>
      </w:r>
      <w:r w:rsidR="00075C1E">
        <w:rPr>
          <w:rFonts w:ascii="Courier New" w:hAnsi="Courier New" w:cs="Courier New"/>
          <w:sz w:val="24"/>
          <w:szCs w:val="24"/>
        </w:rPr>
        <w:t>Plaintiff</w:t>
      </w:r>
      <w:r w:rsidR="00683FD8">
        <w:rPr>
          <w:rFonts w:ascii="Courier New" w:hAnsi="Courier New" w:cs="Courier New"/>
          <w:sz w:val="24"/>
          <w:szCs w:val="24"/>
        </w:rPr>
        <w:t xml:space="preserve"> sued Defendant for unlawful discrimination</w:t>
      </w:r>
    </w:p>
    <w:p w14:paraId="373C5B26" w14:textId="56BA26FF" w:rsidR="00A71EF6" w:rsidRPr="00674E83" w:rsidRDefault="00A71EF6" w:rsidP="00A71EF6">
      <w:pPr>
        <w:spacing w:after="0"/>
        <w:ind w:left="2160" w:hanging="216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Problem: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 w:rsidR="00683FD8">
        <w:rPr>
          <w:rFonts w:ascii="Courier New" w:hAnsi="Courier New" w:cs="Courier New"/>
          <w:sz w:val="24"/>
          <w:szCs w:val="24"/>
        </w:rPr>
        <w:t>Plaintiff’s complaint is missing important information</w:t>
      </w:r>
    </w:p>
    <w:p w14:paraId="218193D4" w14:textId="314D44CE" w:rsidR="00A71EF6" w:rsidRPr="00674E83" w:rsidRDefault="00A71EF6" w:rsidP="00A71EF6">
      <w:pPr>
        <w:spacing w:after="0"/>
        <w:ind w:left="2160" w:hanging="2160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Request: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 w:rsidR="00683FD8">
        <w:rPr>
          <w:rFonts w:ascii="Courier New" w:hAnsi="Courier New" w:cs="Courier New"/>
          <w:sz w:val="24"/>
          <w:szCs w:val="24"/>
        </w:rPr>
        <w:t>This Court allows Plaintiff to amend [his/her] pleading</w:t>
      </w:r>
    </w:p>
    <w:p w14:paraId="0310E963" w14:textId="77777777" w:rsidR="00A71EF6" w:rsidRPr="00674E83" w:rsidRDefault="00A71EF6" w:rsidP="00A71EF6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3AD62560" w14:textId="77777777" w:rsidR="00A71EF6" w:rsidRPr="00674E83" w:rsidRDefault="00A71EF6" w:rsidP="00A71EF6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4464A660" w14:textId="0D65E004" w:rsidR="00A71EF6" w:rsidRPr="00674E83" w:rsidRDefault="00A71EF6" w:rsidP="00A71EF6">
      <w:pPr>
        <w:spacing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 xml:space="preserve">Rule </w:t>
      </w:r>
      <w:r w:rsidR="00075C1E">
        <w:rPr>
          <w:rFonts w:ascii="Courier New" w:hAnsi="Courier New" w:cs="Courier New"/>
          <w:b/>
          <w:sz w:val="24"/>
          <w:szCs w:val="24"/>
        </w:rPr>
        <w:t>15(a)</w:t>
      </w:r>
      <w:r>
        <w:rPr>
          <w:rFonts w:ascii="Courier New" w:hAnsi="Courier New" w:cs="Courier New"/>
          <w:b/>
          <w:sz w:val="24"/>
          <w:szCs w:val="24"/>
        </w:rPr>
        <w:t xml:space="preserve"> </w:t>
      </w:r>
      <w:r w:rsidRPr="00674E83">
        <w:rPr>
          <w:rFonts w:ascii="Courier New" w:hAnsi="Courier New" w:cs="Courier New"/>
          <w:b/>
          <w:sz w:val="24"/>
          <w:szCs w:val="24"/>
        </w:rPr>
        <w:t>|</w:t>
      </w:r>
      <w:r>
        <w:rPr>
          <w:rFonts w:ascii="Courier New" w:hAnsi="Courier New" w:cs="Courier New"/>
          <w:b/>
          <w:sz w:val="24"/>
          <w:szCs w:val="24"/>
        </w:rPr>
        <w:t xml:space="preserve"> Fed. R. </w:t>
      </w:r>
      <w:r w:rsidR="00075C1E">
        <w:rPr>
          <w:rFonts w:ascii="Courier New" w:hAnsi="Courier New" w:cs="Courier New"/>
          <w:b/>
          <w:sz w:val="24"/>
          <w:szCs w:val="24"/>
        </w:rPr>
        <w:t>Civ. P.</w:t>
      </w:r>
      <w:r>
        <w:rPr>
          <w:rFonts w:ascii="Courier New" w:hAnsi="Courier New" w:cs="Courier New"/>
          <w:b/>
          <w:sz w:val="24"/>
          <w:szCs w:val="24"/>
        </w:rPr>
        <w:t xml:space="preserve"> | </w:t>
      </w:r>
      <w:r w:rsidR="00075C1E">
        <w:rPr>
          <w:rFonts w:ascii="Courier New" w:hAnsi="Courier New" w:cs="Courier New"/>
          <w:b/>
          <w:sz w:val="24"/>
          <w:szCs w:val="24"/>
        </w:rPr>
        <w:t>Amendments Before Trial</w:t>
      </w:r>
    </w:p>
    <w:p w14:paraId="6918DE3F" w14:textId="6C430FC7" w:rsidR="00683FD8" w:rsidRDefault="00683FD8" w:rsidP="00683FD8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 w:rsidRPr="00683FD8">
        <w:rPr>
          <w:rFonts w:ascii="Courier New" w:hAnsi="Courier New" w:cs="Courier New"/>
          <w:i/>
          <w:sz w:val="24"/>
          <w:szCs w:val="24"/>
        </w:rPr>
        <w:t>1) Amending as a Matter of Course. A party may amend its pleading once as a matter of course within</w:t>
      </w:r>
      <w:r>
        <w:rPr>
          <w:rFonts w:ascii="Courier New" w:hAnsi="Courier New" w:cs="Courier New"/>
          <w:i/>
          <w:sz w:val="24"/>
          <w:szCs w:val="24"/>
        </w:rPr>
        <w:t>...</w:t>
      </w:r>
      <w:r w:rsidRPr="00683FD8">
        <w:rPr>
          <w:rFonts w:ascii="Courier New" w:hAnsi="Courier New" w:cs="Courier New"/>
          <w:i/>
          <w:sz w:val="24"/>
          <w:szCs w:val="24"/>
        </w:rPr>
        <w:t>(A) 21 days</w:t>
      </w:r>
      <w:r>
        <w:rPr>
          <w:rFonts w:ascii="Courier New" w:hAnsi="Courier New" w:cs="Courier New"/>
          <w:i/>
          <w:sz w:val="24"/>
          <w:szCs w:val="24"/>
        </w:rPr>
        <w:t>...</w:t>
      </w:r>
      <w:r w:rsidRPr="00674E83">
        <w:rPr>
          <w:rFonts w:ascii="Courier New" w:hAnsi="Courier New" w:cs="Courier New"/>
          <w:i/>
          <w:sz w:val="24"/>
          <w:szCs w:val="24"/>
        </w:rPr>
        <w:t>”</w:t>
      </w:r>
    </w:p>
    <w:p w14:paraId="10EAE0BD" w14:textId="6BC7BFE0" w:rsidR="00A71EF6" w:rsidRPr="00674E83" w:rsidRDefault="00A71EF6" w:rsidP="00A71EF6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 w:rsidR="00075C1E" w:rsidRPr="00075C1E">
        <w:rPr>
          <w:rFonts w:ascii="Courier New" w:hAnsi="Courier New" w:cs="Courier New"/>
          <w:i/>
          <w:sz w:val="24"/>
          <w:szCs w:val="24"/>
        </w:rPr>
        <w:t xml:space="preserve">(2) Other Amendments. In all other cases, </w:t>
      </w:r>
      <w:r w:rsidR="00075C1E" w:rsidRPr="00075C1E">
        <w:rPr>
          <w:rFonts w:ascii="Courier New" w:hAnsi="Courier New" w:cs="Courier New"/>
          <w:i/>
          <w:sz w:val="24"/>
          <w:szCs w:val="24"/>
          <w:highlight w:val="lightGray"/>
        </w:rPr>
        <w:t>a party may amend its pleading only with</w:t>
      </w:r>
      <w:r w:rsidR="00075C1E" w:rsidRPr="00075C1E">
        <w:rPr>
          <w:rFonts w:ascii="Courier New" w:hAnsi="Courier New" w:cs="Courier New"/>
          <w:i/>
          <w:sz w:val="24"/>
          <w:szCs w:val="24"/>
        </w:rPr>
        <w:t xml:space="preserve"> the opposing party’s written consent or </w:t>
      </w:r>
      <w:r w:rsidR="00075C1E" w:rsidRPr="00075C1E">
        <w:rPr>
          <w:rFonts w:ascii="Courier New" w:hAnsi="Courier New" w:cs="Courier New"/>
          <w:i/>
          <w:sz w:val="24"/>
          <w:szCs w:val="24"/>
          <w:highlight w:val="lightGray"/>
        </w:rPr>
        <w:t>the court’s leave</w:t>
      </w:r>
      <w:r w:rsidR="00075C1E" w:rsidRPr="00075C1E">
        <w:rPr>
          <w:rFonts w:ascii="Courier New" w:hAnsi="Courier New" w:cs="Courier New"/>
          <w:i/>
          <w:sz w:val="24"/>
          <w:szCs w:val="24"/>
        </w:rPr>
        <w:t>. The court should freely give leave when justice so requires.</w:t>
      </w:r>
      <w:r w:rsidRPr="00674E83">
        <w:rPr>
          <w:rFonts w:ascii="Courier New" w:hAnsi="Courier New" w:cs="Courier New"/>
          <w:i/>
          <w:sz w:val="24"/>
          <w:szCs w:val="24"/>
        </w:rPr>
        <w:t>”</w:t>
      </w:r>
    </w:p>
    <w:p w14:paraId="1DBC7E31" w14:textId="77777777" w:rsidR="00A71EF6" w:rsidRPr="00674E83" w:rsidRDefault="00A71EF6" w:rsidP="00A71EF6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6341D4DF" w14:textId="2D41EF45" w:rsidR="00A71EF6" w:rsidRPr="00674E83" w:rsidRDefault="00A71EF6" w:rsidP="00A71EF6">
      <w:pPr>
        <w:spacing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 xml:space="preserve">Rule </w:t>
      </w:r>
      <w:r w:rsidR="00075C1E">
        <w:rPr>
          <w:rFonts w:ascii="Courier New" w:hAnsi="Courier New" w:cs="Courier New"/>
          <w:b/>
          <w:sz w:val="24"/>
          <w:szCs w:val="24"/>
        </w:rPr>
        <w:t>16(b)</w:t>
      </w:r>
      <w:r>
        <w:rPr>
          <w:rFonts w:ascii="Courier New" w:hAnsi="Courier New" w:cs="Courier New"/>
          <w:b/>
          <w:sz w:val="24"/>
          <w:szCs w:val="24"/>
        </w:rPr>
        <w:t xml:space="preserve"> </w:t>
      </w:r>
      <w:r w:rsidRPr="00674E83">
        <w:rPr>
          <w:rFonts w:ascii="Courier New" w:hAnsi="Courier New" w:cs="Courier New"/>
          <w:b/>
          <w:sz w:val="24"/>
          <w:szCs w:val="24"/>
        </w:rPr>
        <w:t>|</w:t>
      </w:r>
      <w:r>
        <w:rPr>
          <w:rFonts w:ascii="Courier New" w:hAnsi="Courier New" w:cs="Courier New"/>
          <w:b/>
          <w:sz w:val="24"/>
          <w:szCs w:val="24"/>
        </w:rPr>
        <w:t xml:space="preserve"> Fed. R. </w:t>
      </w:r>
      <w:r w:rsidR="00075C1E">
        <w:rPr>
          <w:rFonts w:ascii="Courier New" w:hAnsi="Courier New" w:cs="Courier New"/>
          <w:b/>
          <w:sz w:val="24"/>
          <w:szCs w:val="24"/>
        </w:rPr>
        <w:t>Civ. P.</w:t>
      </w:r>
      <w:r>
        <w:rPr>
          <w:rFonts w:ascii="Courier New" w:hAnsi="Courier New" w:cs="Courier New"/>
          <w:b/>
          <w:sz w:val="24"/>
          <w:szCs w:val="24"/>
        </w:rPr>
        <w:t xml:space="preserve"> | </w:t>
      </w:r>
      <w:r w:rsidR="00075C1E">
        <w:rPr>
          <w:rFonts w:ascii="Courier New" w:hAnsi="Courier New" w:cs="Courier New"/>
          <w:b/>
          <w:sz w:val="24"/>
          <w:szCs w:val="24"/>
        </w:rPr>
        <w:t>Scheduling</w:t>
      </w:r>
    </w:p>
    <w:p w14:paraId="6F905C41" w14:textId="385833BD" w:rsidR="00A71EF6" w:rsidRPr="00674E83" w:rsidRDefault="00A71EF6" w:rsidP="00A71EF6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 w:rsidR="002030BB" w:rsidRPr="002030BB">
        <w:rPr>
          <w:rFonts w:ascii="Courier New" w:hAnsi="Courier New" w:cs="Courier New"/>
          <w:i/>
          <w:sz w:val="24"/>
          <w:szCs w:val="24"/>
        </w:rPr>
        <w:t xml:space="preserve">(4) Modifying a Schedule. A schedule may be modified only for </w:t>
      </w:r>
      <w:r w:rsidR="002030BB" w:rsidRPr="002030BB">
        <w:rPr>
          <w:rFonts w:ascii="Courier New" w:hAnsi="Courier New" w:cs="Courier New"/>
          <w:i/>
          <w:sz w:val="24"/>
          <w:szCs w:val="24"/>
          <w:highlight w:val="lightGray"/>
        </w:rPr>
        <w:t>good cause</w:t>
      </w:r>
      <w:r w:rsidR="002030BB" w:rsidRPr="002030BB">
        <w:rPr>
          <w:rFonts w:ascii="Courier New" w:hAnsi="Courier New" w:cs="Courier New"/>
          <w:i/>
          <w:sz w:val="24"/>
          <w:szCs w:val="24"/>
        </w:rPr>
        <w:t xml:space="preserve"> and with the judge’s consent.</w:t>
      </w:r>
      <w:r w:rsidRPr="00674E83">
        <w:rPr>
          <w:rFonts w:ascii="Courier New" w:hAnsi="Courier New" w:cs="Courier New"/>
          <w:i/>
          <w:sz w:val="24"/>
          <w:szCs w:val="24"/>
        </w:rPr>
        <w:t>”</w:t>
      </w:r>
    </w:p>
    <w:p w14:paraId="10302360" w14:textId="77777777" w:rsidR="00A71EF6" w:rsidRPr="00674E83" w:rsidRDefault="00A71EF6" w:rsidP="00A71EF6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21C9D3CC" w14:textId="45495BB4" w:rsidR="00A71EF6" w:rsidRPr="00674E83" w:rsidRDefault="002030BB" w:rsidP="00A71EF6">
      <w:pPr>
        <w:spacing w:after="0"/>
        <w:rPr>
          <w:rFonts w:ascii="Courier New" w:hAnsi="Courier New" w:cs="Courier New"/>
          <w:b/>
          <w:sz w:val="24"/>
          <w:szCs w:val="24"/>
        </w:rPr>
      </w:pPr>
      <w:proofErr w:type="spellStart"/>
      <w:r>
        <w:rPr>
          <w:rFonts w:ascii="Courier New" w:hAnsi="Courier New" w:cs="Courier New"/>
          <w:b/>
          <w:sz w:val="24"/>
          <w:szCs w:val="24"/>
        </w:rPr>
        <w:t>Foman</w:t>
      </w:r>
      <w:proofErr w:type="spellEnd"/>
      <w:r>
        <w:rPr>
          <w:rFonts w:ascii="Courier New" w:hAnsi="Courier New" w:cs="Courier New"/>
          <w:b/>
          <w:sz w:val="24"/>
          <w:szCs w:val="24"/>
        </w:rPr>
        <w:t xml:space="preserve"> v Davis, 371 US 178 (1962 | US Supreme Court Mandate</w:t>
      </w:r>
    </w:p>
    <w:p w14:paraId="56CEFC3E" w14:textId="27E244A9" w:rsidR="00A71EF6" w:rsidRDefault="00A71EF6" w:rsidP="00A71EF6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2064B0">
        <w:rPr>
          <w:rFonts w:ascii="Courier New" w:hAnsi="Courier New" w:cs="Courier New"/>
          <w:i/>
          <w:sz w:val="24"/>
          <w:szCs w:val="24"/>
        </w:rPr>
        <w:t>“</w:t>
      </w:r>
      <w:r w:rsidR="002030BB" w:rsidRPr="002030BB">
        <w:rPr>
          <w:rFonts w:ascii="Courier New" w:hAnsi="Courier New" w:cs="Courier New"/>
          <w:i/>
          <w:sz w:val="24"/>
          <w:szCs w:val="24"/>
        </w:rPr>
        <w:t>In the absence of any apparent or declared reason</w:t>
      </w:r>
      <w:r w:rsidR="00A14C14">
        <w:rPr>
          <w:rFonts w:ascii="Courier New" w:hAnsi="Courier New" w:cs="Courier New"/>
          <w:i/>
          <w:sz w:val="24"/>
          <w:szCs w:val="24"/>
        </w:rPr>
        <w:t>...</w:t>
      </w:r>
      <w:r w:rsidR="002030BB" w:rsidRPr="002030BB">
        <w:rPr>
          <w:rFonts w:ascii="Courier New" w:hAnsi="Courier New" w:cs="Courier New"/>
          <w:i/>
          <w:sz w:val="24"/>
          <w:szCs w:val="24"/>
        </w:rPr>
        <w:t xml:space="preserve"> </w:t>
      </w:r>
      <w:r w:rsidR="002030BB" w:rsidRPr="002030BB">
        <w:rPr>
          <w:rFonts w:ascii="Courier New" w:hAnsi="Courier New" w:cs="Courier New"/>
          <w:i/>
          <w:sz w:val="24"/>
          <w:szCs w:val="24"/>
          <w:highlight w:val="lightGray"/>
        </w:rPr>
        <w:t>the leave sought should, as the rules require, be 'freely given.'</w:t>
      </w:r>
    </w:p>
    <w:p w14:paraId="3C5D7FCC" w14:textId="77777777" w:rsidR="00A71EF6" w:rsidRPr="00674E83" w:rsidRDefault="00A71EF6" w:rsidP="00A71EF6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</w:p>
    <w:p w14:paraId="69FC84E8" w14:textId="77777777" w:rsidR="00A71EF6" w:rsidRPr="00674E83" w:rsidRDefault="00A71EF6" w:rsidP="00A71EF6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 w:rsidRPr="00674E83">
        <w:rPr>
          <w:rFonts w:ascii="Courier New" w:hAnsi="Courier New" w:cs="Courier New"/>
          <w:sz w:val="24"/>
          <w:szCs w:val="24"/>
          <w:u w:val="single"/>
        </w:rPr>
        <w:t>Precedence</w:t>
      </w:r>
    </w:p>
    <w:p w14:paraId="7679BB61" w14:textId="5DE671F6" w:rsidR="002030BB" w:rsidRDefault="002030BB" w:rsidP="002030BB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2030BB">
        <w:rPr>
          <w:rFonts w:ascii="Courier New" w:hAnsi="Courier New" w:cs="Courier New"/>
          <w:sz w:val="24"/>
          <w:szCs w:val="24"/>
        </w:rPr>
        <w:t>8:20-cv-02533-KKM-TGW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USFLMD (1/25/21)</w:t>
      </w:r>
    </w:p>
    <w:p w14:paraId="0F6A1FF6" w14:textId="0E99A83F" w:rsidR="002030BB" w:rsidRDefault="002030BB" w:rsidP="002030BB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2030BB">
        <w:rPr>
          <w:rFonts w:ascii="Courier New" w:hAnsi="Courier New" w:cs="Courier New"/>
          <w:sz w:val="24"/>
          <w:szCs w:val="24"/>
        </w:rPr>
        <w:t>8:20-cv-02311-VMC-AEP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USFLMD (2/11/21)</w:t>
      </w:r>
    </w:p>
    <w:p w14:paraId="1783A348" w14:textId="6C5BFAE2" w:rsidR="00A71EF6" w:rsidRDefault="002030BB" w:rsidP="002030BB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2030BB">
        <w:rPr>
          <w:rFonts w:ascii="Courier New" w:hAnsi="Courier New" w:cs="Courier New"/>
          <w:sz w:val="24"/>
          <w:szCs w:val="24"/>
        </w:rPr>
        <w:t>8:20-cv-02602-KKM-AAS</w:t>
      </w:r>
      <w:r w:rsidR="00A71EF6">
        <w:rPr>
          <w:rFonts w:ascii="Courier New" w:hAnsi="Courier New" w:cs="Courier New"/>
          <w:sz w:val="24"/>
          <w:szCs w:val="24"/>
        </w:rPr>
        <w:tab/>
      </w:r>
      <w:r w:rsidR="00A71EF6">
        <w:rPr>
          <w:rFonts w:ascii="Courier New" w:hAnsi="Courier New" w:cs="Courier New"/>
          <w:sz w:val="24"/>
          <w:szCs w:val="24"/>
        </w:rPr>
        <w:tab/>
      </w:r>
      <w:r w:rsidR="00A71EF6">
        <w:rPr>
          <w:rFonts w:ascii="Courier New" w:hAnsi="Courier New" w:cs="Courier New"/>
          <w:sz w:val="24"/>
          <w:szCs w:val="24"/>
        </w:rPr>
        <w:tab/>
      </w:r>
      <w:r w:rsidR="00A71EF6">
        <w:rPr>
          <w:rFonts w:ascii="Courier New" w:hAnsi="Courier New" w:cs="Courier New"/>
          <w:sz w:val="24"/>
          <w:szCs w:val="24"/>
        </w:rPr>
        <w:tab/>
        <w:t>- USFL</w:t>
      </w:r>
      <w:r>
        <w:rPr>
          <w:rFonts w:ascii="Courier New" w:hAnsi="Courier New" w:cs="Courier New"/>
          <w:sz w:val="24"/>
          <w:szCs w:val="24"/>
        </w:rPr>
        <w:t>M</w:t>
      </w:r>
      <w:r w:rsidR="00A71EF6">
        <w:rPr>
          <w:rFonts w:ascii="Courier New" w:hAnsi="Courier New" w:cs="Courier New"/>
          <w:sz w:val="24"/>
          <w:szCs w:val="24"/>
        </w:rPr>
        <w:t>D (</w:t>
      </w:r>
      <w:r>
        <w:rPr>
          <w:rFonts w:ascii="Courier New" w:hAnsi="Courier New" w:cs="Courier New"/>
          <w:sz w:val="24"/>
          <w:szCs w:val="24"/>
        </w:rPr>
        <w:t>4</w:t>
      </w:r>
      <w:r w:rsidR="00A71EF6">
        <w:rPr>
          <w:rFonts w:ascii="Courier New" w:hAnsi="Courier New" w:cs="Courier New"/>
          <w:sz w:val="24"/>
          <w:szCs w:val="24"/>
        </w:rPr>
        <w:t>/</w:t>
      </w:r>
      <w:r>
        <w:rPr>
          <w:rFonts w:ascii="Courier New" w:hAnsi="Courier New" w:cs="Courier New"/>
          <w:sz w:val="24"/>
          <w:szCs w:val="24"/>
        </w:rPr>
        <w:t>6</w:t>
      </w:r>
      <w:r w:rsidR="00A71EF6">
        <w:rPr>
          <w:rFonts w:ascii="Courier New" w:hAnsi="Courier New" w:cs="Courier New"/>
          <w:sz w:val="24"/>
          <w:szCs w:val="24"/>
        </w:rPr>
        <w:t>/</w:t>
      </w:r>
      <w:r>
        <w:rPr>
          <w:rFonts w:ascii="Courier New" w:hAnsi="Courier New" w:cs="Courier New"/>
          <w:sz w:val="24"/>
          <w:szCs w:val="24"/>
        </w:rPr>
        <w:t>21</w:t>
      </w:r>
      <w:r w:rsidR="00A71EF6">
        <w:rPr>
          <w:rFonts w:ascii="Courier New" w:hAnsi="Courier New" w:cs="Courier New"/>
          <w:sz w:val="24"/>
          <w:szCs w:val="24"/>
        </w:rPr>
        <w:t>)</w:t>
      </w:r>
    </w:p>
    <w:p w14:paraId="301BC352" w14:textId="6DE2DFDD" w:rsidR="00A71EF6" w:rsidRDefault="00A71EF6" w:rsidP="00A71EF6">
      <w:pPr>
        <w:ind w:left="720"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USFLMD recently </w:t>
      </w:r>
      <w:r w:rsidRPr="00674E83">
        <w:rPr>
          <w:rFonts w:ascii="Courier New" w:hAnsi="Courier New" w:cs="Courier New"/>
          <w:sz w:val="24"/>
          <w:szCs w:val="24"/>
        </w:rPr>
        <w:t>granted</w:t>
      </w:r>
      <w:r>
        <w:rPr>
          <w:rFonts w:ascii="Courier New" w:hAnsi="Courier New" w:cs="Courier New"/>
          <w:sz w:val="24"/>
          <w:szCs w:val="24"/>
        </w:rPr>
        <w:t xml:space="preserve"> motion</w:t>
      </w:r>
      <w:r w:rsidR="002030BB">
        <w:rPr>
          <w:rFonts w:ascii="Courier New" w:hAnsi="Courier New" w:cs="Courier New"/>
          <w:sz w:val="24"/>
          <w:szCs w:val="24"/>
        </w:rPr>
        <w:t>s</w:t>
      </w:r>
      <w:r>
        <w:rPr>
          <w:rFonts w:ascii="Courier New" w:hAnsi="Courier New" w:cs="Courier New"/>
          <w:sz w:val="24"/>
          <w:szCs w:val="24"/>
        </w:rPr>
        <w:t xml:space="preserve"> for </w:t>
      </w:r>
      <w:r w:rsidR="002030BB">
        <w:rPr>
          <w:rFonts w:ascii="Courier New" w:hAnsi="Courier New" w:cs="Courier New"/>
          <w:sz w:val="24"/>
          <w:szCs w:val="24"/>
        </w:rPr>
        <w:t>leave to amend a pleading</w:t>
      </w:r>
    </w:p>
    <w:p w14:paraId="3420E32D" w14:textId="77777777" w:rsidR="00A71EF6" w:rsidRDefault="00A71EF6" w:rsidP="00A71EF6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</w:p>
    <w:p w14:paraId="6CB80CA3" w14:textId="77777777" w:rsidR="00A71EF6" w:rsidRPr="00674E83" w:rsidRDefault="00A71EF6" w:rsidP="00A71EF6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Abbreviations</w:t>
      </w: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432"/>
        <w:gridCol w:w="7200"/>
      </w:tblGrid>
      <w:tr w:rsidR="00683FD8" w14:paraId="7AAD9E1A" w14:textId="77777777" w:rsidTr="006F5F80">
        <w:trPr>
          <w:trHeight w:val="504"/>
        </w:trPr>
        <w:tc>
          <w:tcPr>
            <w:tcW w:w="1440" w:type="dxa"/>
            <w:vAlign w:val="center"/>
          </w:tcPr>
          <w:p w14:paraId="122FC8AE" w14:textId="77777777" w:rsidR="00683FD8" w:rsidRDefault="00683FD8" w:rsidP="006F5F8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[C###]</w:t>
            </w:r>
          </w:p>
        </w:tc>
        <w:tc>
          <w:tcPr>
            <w:tcW w:w="432" w:type="dxa"/>
            <w:vAlign w:val="center"/>
          </w:tcPr>
          <w:p w14:paraId="4E32671E" w14:textId="77777777" w:rsidR="00683FD8" w:rsidRDefault="00683FD8" w:rsidP="006F5F80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7EAAD4AB" w14:textId="77777777" w:rsidR="00683FD8" w:rsidRDefault="00683FD8" w:rsidP="006F5F8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Paragraph ### from The Complaint</w:t>
            </w: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2</w:t>
            </w:r>
            <w:r w:rsidRPr="00456D82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/</w:t>
            </w:r>
          </w:p>
        </w:tc>
      </w:tr>
      <w:tr w:rsidR="00683FD8" w14:paraId="69385198" w14:textId="77777777" w:rsidTr="006F5F80">
        <w:trPr>
          <w:trHeight w:val="504"/>
        </w:trPr>
        <w:tc>
          <w:tcPr>
            <w:tcW w:w="1440" w:type="dxa"/>
            <w:vAlign w:val="center"/>
          </w:tcPr>
          <w:p w14:paraId="7197408E" w14:textId="77777777" w:rsidR="00683FD8" w:rsidRDefault="00683FD8" w:rsidP="006F5F8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[M###]</w:t>
            </w:r>
          </w:p>
        </w:tc>
        <w:tc>
          <w:tcPr>
            <w:tcW w:w="432" w:type="dxa"/>
            <w:vAlign w:val="center"/>
          </w:tcPr>
          <w:p w14:paraId="52948431" w14:textId="77777777" w:rsidR="00683FD8" w:rsidRDefault="00683FD8" w:rsidP="006F5F80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26A02857" w14:textId="77777777" w:rsidR="00683FD8" w:rsidRDefault="00683FD8" w:rsidP="006F5F8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 ### from That Motion</w:t>
            </w:r>
          </w:p>
        </w:tc>
      </w:tr>
      <w:tr w:rsidR="00903B76" w14:paraId="023ACB85" w14:textId="77777777" w:rsidTr="008F72AE">
        <w:trPr>
          <w:trHeight w:val="504"/>
        </w:trPr>
        <w:tc>
          <w:tcPr>
            <w:tcW w:w="1440" w:type="dxa"/>
            <w:vAlign w:val="center"/>
          </w:tcPr>
          <w:p w14:paraId="3504D948" w14:textId="2CE0F209" w:rsidR="00903B76" w:rsidRDefault="00903B76" w:rsidP="00903B7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EEOC</w:t>
            </w:r>
          </w:p>
        </w:tc>
        <w:tc>
          <w:tcPr>
            <w:tcW w:w="432" w:type="dxa"/>
            <w:vAlign w:val="center"/>
          </w:tcPr>
          <w:p w14:paraId="161060B9" w14:textId="77777777" w:rsidR="00903B76" w:rsidRDefault="00903B76" w:rsidP="00903B76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0D5B4A37" w14:textId="59077297" w:rsidR="00903B76" w:rsidRDefault="00903B76" w:rsidP="00903B7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Equal Employment Opportunity Commission</w:t>
            </w:r>
          </w:p>
        </w:tc>
      </w:tr>
      <w:tr w:rsidR="00903B76" w14:paraId="624C8EB6" w14:textId="77777777" w:rsidTr="008F72AE">
        <w:trPr>
          <w:trHeight w:val="504"/>
        </w:trPr>
        <w:tc>
          <w:tcPr>
            <w:tcW w:w="1440" w:type="dxa"/>
            <w:vAlign w:val="center"/>
          </w:tcPr>
          <w:p w14:paraId="53BAECAC" w14:textId="77777777" w:rsidR="00903B76" w:rsidRDefault="00903B76" w:rsidP="00903B7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FCHR</w:t>
            </w:r>
          </w:p>
        </w:tc>
        <w:tc>
          <w:tcPr>
            <w:tcW w:w="432" w:type="dxa"/>
            <w:vAlign w:val="center"/>
          </w:tcPr>
          <w:p w14:paraId="45165C8C" w14:textId="77777777" w:rsidR="00903B76" w:rsidRDefault="00903B76" w:rsidP="00903B76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05E94D71" w14:textId="77777777" w:rsidR="00903B76" w:rsidRDefault="00903B76" w:rsidP="00903B7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Commission on Human Relations</w:t>
            </w:r>
          </w:p>
        </w:tc>
      </w:tr>
      <w:tr w:rsidR="00903B76" w14:paraId="2262BCD1" w14:textId="77777777" w:rsidTr="008F72AE">
        <w:trPr>
          <w:trHeight w:val="504"/>
        </w:trPr>
        <w:tc>
          <w:tcPr>
            <w:tcW w:w="1440" w:type="dxa"/>
            <w:vAlign w:val="center"/>
          </w:tcPr>
          <w:p w14:paraId="2E0BD1D5" w14:textId="77777777" w:rsidR="00903B76" w:rsidRDefault="00903B76" w:rsidP="00903B7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FS</w:t>
            </w:r>
          </w:p>
        </w:tc>
        <w:tc>
          <w:tcPr>
            <w:tcW w:w="432" w:type="dxa"/>
            <w:vAlign w:val="center"/>
          </w:tcPr>
          <w:p w14:paraId="167D9992" w14:textId="77777777" w:rsidR="00903B76" w:rsidRDefault="00903B76" w:rsidP="00903B76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6B792A90" w14:textId="77777777" w:rsidR="00903B76" w:rsidRDefault="00903B76" w:rsidP="00903B7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Statute</w:t>
            </w:r>
          </w:p>
        </w:tc>
      </w:tr>
      <w:tr w:rsidR="00683FD8" w14:paraId="67BFE65F" w14:textId="77777777" w:rsidTr="006F5F80">
        <w:trPr>
          <w:trHeight w:val="504"/>
        </w:trPr>
        <w:tc>
          <w:tcPr>
            <w:tcW w:w="1440" w:type="dxa"/>
            <w:vAlign w:val="center"/>
          </w:tcPr>
          <w:p w14:paraId="0BD9E260" w14:textId="77777777" w:rsidR="00683FD8" w:rsidRDefault="00683FD8" w:rsidP="006F5F8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USFLMD</w:t>
            </w:r>
          </w:p>
        </w:tc>
        <w:tc>
          <w:tcPr>
            <w:tcW w:w="432" w:type="dxa"/>
            <w:vAlign w:val="center"/>
          </w:tcPr>
          <w:p w14:paraId="40CE3C1D" w14:textId="77777777" w:rsidR="00683FD8" w:rsidRDefault="00683FD8" w:rsidP="006F5F80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42E50A10" w14:textId="77777777" w:rsidR="00683FD8" w:rsidRDefault="00683FD8" w:rsidP="006F5F8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 District Court, Florida, Middle District</w:t>
            </w:r>
          </w:p>
        </w:tc>
      </w:tr>
      <w:tr w:rsidR="00683FD8" w14:paraId="59BAB948" w14:textId="77777777" w:rsidTr="006F5F80">
        <w:trPr>
          <w:trHeight w:val="504"/>
        </w:trPr>
        <w:tc>
          <w:tcPr>
            <w:tcW w:w="1440" w:type="dxa"/>
            <w:vAlign w:val="center"/>
          </w:tcPr>
          <w:p w14:paraId="47F5AD31" w14:textId="77777777" w:rsidR="00683FD8" w:rsidRDefault="00683FD8" w:rsidP="006F5F8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USFLND</w:t>
            </w:r>
          </w:p>
        </w:tc>
        <w:tc>
          <w:tcPr>
            <w:tcW w:w="432" w:type="dxa"/>
            <w:vAlign w:val="center"/>
          </w:tcPr>
          <w:p w14:paraId="3702131C" w14:textId="77777777" w:rsidR="00683FD8" w:rsidRDefault="00683FD8" w:rsidP="006F5F80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65A3D8A2" w14:textId="77777777" w:rsidR="00683FD8" w:rsidRDefault="00683FD8" w:rsidP="006F5F8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 District Court, Florida, Northern District</w:t>
            </w:r>
          </w:p>
        </w:tc>
      </w:tr>
      <w:tr w:rsidR="00683FD8" w14:paraId="3F0823B7" w14:textId="77777777" w:rsidTr="006F5F80">
        <w:trPr>
          <w:trHeight w:val="504"/>
        </w:trPr>
        <w:tc>
          <w:tcPr>
            <w:tcW w:w="1440" w:type="dxa"/>
            <w:vAlign w:val="center"/>
          </w:tcPr>
          <w:p w14:paraId="6B62F7B7" w14:textId="77777777" w:rsidR="00683FD8" w:rsidRDefault="00683FD8" w:rsidP="006F5F8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USFLSD</w:t>
            </w:r>
          </w:p>
        </w:tc>
        <w:tc>
          <w:tcPr>
            <w:tcW w:w="432" w:type="dxa"/>
            <w:vAlign w:val="center"/>
          </w:tcPr>
          <w:p w14:paraId="4EC60B49" w14:textId="77777777" w:rsidR="00683FD8" w:rsidRDefault="00683FD8" w:rsidP="006F5F80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1EABC743" w14:textId="77777777" w:rsidR="00683FD8" w:rsidRDefault="00683FD8" w:rsidP="006F5F8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 District Court, Florida, Southern District</w:t>
            </w:r>
          </w:p>
        </w:tc>
      </w:tr>
    </w:tbl>
    <w:p w14:paraId="1919D84D" w14:textId="1490E521" w:rsidR="00A71EF6" w:rsidRDefault="00A71EF6" w:rsidP="00A71EF6">
      <w:pPr>
        <w:ind w:left="1080"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06A3C7B9" w14:textId="77777777" w:rsidR="00A71EF6" w:rsidRPr="007810C8" w:rsidRDefault="00A71EF6" w:rsidP="00A71EF6">
      <w:pPr>
        <w:pStyle w:val="Default"/>
        <w:jc w:val="both"/>
        <w:rPr>
          <w:rFonts w:ascii="Courier New" w:hAnsi="Courier New" w:cs="Courier New"/>
        </w:rPr>
      </w:pPr>
    </w:p>
    <w:p w14:paraId="5431C64B" w14:textId="77777777" w:rsidR="00A71EF6" w:rsidRPr="007810C8" w:rsidRDefault="00A71EF6" w:rsidP="00A71EF6">
      <w:pPr>
        <w:pStyle w:val="Default"/>
        <w:spacing w:line="480" w:lineRule="auto"/>
        <w:jc w:val="center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MOTION</w:t>
      </w:r>
    </w:p>
    <w:p w14:paraId="14910D08" w14:textId="07DE1444" w:rsidR="00A71EF6" w:rsidRPr="007810C8" w:rsidRDefault="00D409A4" w:rsidP="00A71EF6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 xml:space="preserve">Immediate </w:t>
      </w:r>
      <w:r w:rsidR="0080113E">
        <w:rPr>
          <w:rFonts w:ascii="Courier New" w:hAnsi="Courier New" w:cs="Courier New"/>
          <w:b/>
          <w:u w:val="single"/>
        </w:rPr>
        <w:t>Procedural History</w:t>
      </w:r>
    </w:p>
    <w:p w14:paraId="1BADA0F5" w14:textId="425AEE86" w:rsidR="00A71EF6" w:rsidRDefault="00D409A4" w:rsidP="00A71EF6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[para001].</w:t>
      </w:r>
    </w:p>
    <w:p w14:paraId="6F04A18E" w14:textId="057417BF" w:rsidR="00A71EF6" w:rsidRDefault="00D409A4" w:rsidP="00A71EF6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[para002].</w:t>
      </w:r>
    </w:p>
    <w:p w14:paraId="2F320FC1" w14:textId="433E34C8" w:rsidR="00340FC9" w:rsidRDefault="00D409A4" w:rsidP="00A71EF6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[para003].</w:t>
      </w:r>
    </w:p>
    <w:p w14:paraId="4CB729DB" w14:textId="5A68288C" w:rsidR="001F0B89" w:rsidRDefault="00D409A4" w:rsidP="00A71EF6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[para004].</w:t>
      </w:r>
    </w:p>
    <w:p w14:paraId="536BAC06" w14:textId="3704FC02" w:rsidR="009C67DC" w:rsidRDefault="00D409A4" w:rsidP="00A71EF6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[para005].</w:t>
      </w:r>
    </w:p>
    <w:p w14:paraId="721FA7EB" w14:textId="465E038A" w:rsidR="00CE78E6" w:rsidRDefault="00D409A4" w:rsidP="00A71EF6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[para006].</w:t>
      </w:r>
    </w:p>
    <w:p w14:paraId="401E7CEC" w14:textId="6695FDE1" w:rsidR="00A71EF6" w:rsidRPr="007810C8" w:rsidRDefault="00903B76" w:rsidP="00A71EF6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Substantive Fact</w:t>
      </w:r>
      <w:r w:rsidR="00A71EF6">
        <w:rPr>
          <w:rFonts w:ascii="Courier New" w:hAnsi="Courier New" w:cs="Courier New"/>
          <w:b/>
          <w:u w:val="single"/>
        </w:rPr>
        <w:t>s</w:t>
      </w:r>
    </w:p>
    <w:p w14:paraId="6CAB4632" w14:textId="3E5AF9C2" w:rsidR="00A71EF6" w:rsidRDefault="00D409A4" w:rsidP="00180969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[para007].</w:t>
      </w:r>
    </w:p>
    <w:p w14:paraId="432C618A" w14:textId="5DBA5ACA" w:rsidR="00D409A4" w:rsidRDefault="00D409A4" w:rsidP="00180969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[para008].</w:t>
      </w:r>
    </w:p>
    <w:p w14:paraId="1B30BCEF" w14:textId="0C5001C3" w:rsidR="00903B76" w:rsidRDefault="00D409A4" w:rsidP="001F0B89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[para009].</w:t>
      </w:r>
    </w:p>
    <w:p w14:paraId="746056A6" w14:textId="0D7FD658" w:rsidR="00D409A4" w:rsidRDefault="00D409A4" w:rsidP="001F0B89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[para010].</w:t>
      </w:r>
    </w:p>
    <w:p w14:paraId="7C4E9CA5" w14:textId="398173D4" w:rsidR="00D409A4" w:rsidRDefault="00D409A4" w:rsidP="001F0B89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[para011].</w:t>
      </w:r>
    </w:p>
    <w:p w14:paraId="3645616F" w14:textId="04C5F0B9" w:rsidR="00D409A4" w:rsidRDefault="00D409A4" w:rsidP="001F0B89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[para012].</w:t>
      </w:r>
    </w:p>
    <w:p w14:paraId="0FEE17F7" w14:textId="1A5B14B0" w:rsidR="00D94C10" w:rsidRPr="007810C8" w:rsidRDefault="00D94C10" w:rsidP="00D94C10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Legal Analysis</w:t>
      </w:r>
    </w:p>
    <w:p w14:paraId="29DF1B15" w14:textId="267ED882" w:rsidR="00D94C10" w:rsidRDefault="00D409A4" w:rsidP="005F75DD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[para013].</w:t>
      </w:r>
    </w:p>
    <w:p w14:paraId="41D88103" w14:textId="25139142" w:rsidR="00B76BD9" w:rsidRPr="00B76BD9" w:rsidRDefault="00D409A4" w:rsidP="00B76BD9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[para014].</w:t>
      </w:r>
    </w:p>
    <w:p w14:paraId="2BE3313B" w14:textId="6965729B" w:rsidR="001F0B89" w:rsidRDefault="00D409A4" w:rsidP="00D94C10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[para015].</w:t>
      </w:r>
    </w:p>
    <w:p w14:paraId="73EA8B08" w14:textId="713DFA3D" w:rsidR="00D409A4" w:rsidRDefault="00D409A4" w:rsidP="00D94C10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[para016].</w:t>
      </w:r>
    </w:p>
    <w:p w14:paraId="71B5D70A" w14:textId="26E73DC9" w:rsidR="00D409A4" w:rsidRDefault="00D409A4" w:rsidP="00D94C10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[para017].</w:t>
      </w:r>
    </w:p>
    <w:p w14:paraId="103A0131" w14:textId="42FAAA6D" w:rsidR="00D409A4" w:rsidRDefault="00D409A4" w:rsidP="00D94C10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[para018].</w:t>
      </w:r>
    </w:p>
    <w:p w14:paraId="360194B4" w14:textId="6B282464" w:rsidR="004F5595" w:rsidRDefault="004F5595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7E0904D7" w14:textId="77777777" w:rsidR="00A71EF6" w:rsidRDefault="00A71EF6" w:rsidP="00A71EF6">
      <w:pPr>
        <w:pStyle w:val="Default"/>
        <w:ind w:left="720"/>
        <w:jc w:val="both"/>
        <w:rPr>
          <w:rFonts w:ascii="Courier New" w:hAnsi="Courier New" w:cs="Courier New"/>
        </w:rPr>
      </w:pPr>
    </w:p>
    <w:p w14:paraId="75B27B34" w14:textId="28C4248A" w:rsidR="00A71EF6" w:rsidRPr="007810C8" w:rsidRDefault="001F0B89" w:rsidP="00A71EF6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Standard of Review</w:t>
      </w:r>
    </w:p>
    <w:p w14:paraId="7AFF0469" w14:textId="77777777" w:rsidR="00A50120" w:rsidRDefault="00DE6DAF" w:rsidP="00A50120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Pleading amendments are governed by Rule 15(a) Fed. R. Civ. P.</w:t>
      </w:r>
    </w:p>
    <w:p w14:paraId="3710EE5A" w14:textId="04E716AE" w:rsidR="00A50120" w:rsidRDefault="00DE6DAF" w:rsidP="00A50120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 w:rsidRPr="00A50120">
        <w:rPr>
          <w:rFonts w:ascii="Courier New" w:hAnsi="Courier New" w:cs="Courier New"/>
        </w:rPr>
        <w:t>Valuably,</w:t>
      </w:r>
      <w:r w:rsidR="00A50120" w:rsidRPr="00A50120">
        <w:t xml:space="preserve"> </w:t>
      </w:r>
      <w:r w:rsidR="007D7430">
        <w:rPr>
          <w:rFonts w:ascii="Courier New" w:hAnsi="Courier New" w:cs="Courier New"/>
        </w:rPr>
        <w:t>th</w:t>
      </w:r>
      <w:r w:rsidR="00F67E95">
        <w:rPr>
          <w:rFonts w:ascii="Courier New" w:hAnsi="Courier New" w:cs="Courier New"/>
        </w:rPr>
        <w:t>at</w:t>
      </w:r>
      <w:r w:rsidR="007D7430">
        <w:rPr>
          <w:rFonts w:ascii="Courier New" w:hAnsi="Courier New" w:cs="Courier New"/>
        </w:rPr>
        <w:t xml:space="preserve"> rule dictates</w:t>
      </w:r>
      <w:r w:rsidR="00A50120" w:rsidRPr="00A50120">
        <w:rPr>
          <w:rFonts w:ascii="Courier New" w:hAnsi="Courier New" w:cs="Courier New"/>
        </w:rPr>
        <w:t xml:space="preserve"> that leave to file an amended pleading "</w:t>
      </w:r>
      <w:r w:rsidR="00A50120" w:rsidRPr="00D47E70">
        <w:rPr>
          <w:rFonts w:ascii="Courier New" w:hAnsi="Courier New" w:cs="Courier New"/>
          <w:i/>
        </w:rPr>
        <w:t>shall be freely given when justice so requires.</w:t>
      </w:r>
      <w:r w:rsidR="00A50120" w:rsidRPr="00A50120">
        <w:rPr>
          <w:rFonts w:ascii="Courier New" w:hAnsi="Courier New" w:cs="Courier New"/>
        </w:rPr>
        <w:t>"</w:t>
      </w:r>
    </w:p>
    <w:p w14:paraId="45201F29" w14:textId="71BDDA1B" w:rsidR="00A50120" w:rsidRPr="00F97EB4" w:rsidRDefault="00A50120" w:rsidP="00A50120">
      <w:pPr>
        <w:pStyle w:val="Default"/>
        <w:spacing w:after="240" w:line="276" w:lineRule="auto"/>
        <w:ind w:left="216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224C26" w:rsidRPr="00224C26">
        <w:rPr>
          <w:rFonts w:ascii="Courier New" w:hAnsi="Courier New" w:cs="Courier New"/>
          <w:i/>
        </w:rPr>
        <w:t>This policy is to be applied with extreme liberality.</w:t>
      </w:r>
      <w:r w:rsidRPr="00F97EB4">
        <w:rPr>
          <w:rFonts w:ascii="Courier New" w:hAnsi="Courier New" w:cs="Courier New"/>
          <w:i/>
        </w:rPr>
        <w:t>”</w:t>
      </w:r>
    </w:p>
    <w:p w14:paraId="1D01E4E5" w14:textId="03590655" w:rsidR="00224C26" w:rsidRPr="000935A4" w:rsidRDefault="00224C26" w:rsidP="00784212">
      <w:pPr>
        <w:pStyle w:val="ListParagraph"/>
        <w:numPr>
          <w:ilvl w:val="0"/>
          <w:numId w:val="13"/>
        </w:numPr>
        <w:spacing w:line="360" w:lineRule="auto"/>
        <w:jc w:val="right"/>
        <w:rPr>
          <w:rFonts w:ascii="Courier New" w:hAnsi="Courier New" w:cs="Courier New"/>
          <w:sz w:val="24"/>
          <w:szCs w:val="24"/>
        </w:rPr>
      </w:pPr>
      <w:proofErr w:type="spellStart"/>
      <w:r w:rsidRPr="00224C26">
        <w:rPr>
          <w:rFonts w:ascii="Courier New" w:hAnsi="Courier New" w:cs="Courier New"/>
          <w:i/>
          <w:sz w:val="24"/>
          <w:szCs w:val="24"/>
          <w:u w:val="single"/>
        </w:rPr>
        <w:t>Usery</w:t>
      </w:r>
      <w:proofErr w:type="spellEnd"/>
      <w:r w:rsidRPr="00224C26">
        <w:rPr>
          <w:rFonts w:ascii="Courier New" w:hAnsi="Courier New" w:cs="Courier New"/>
          <w:i/>
          <w:sz w:val="24"/>
          <w:szCs w:val="24"/>
          <w:u w:val="single"/>
        </w:rPr>
        <w:t xml:space="preserve"> v Marquette</w:t>
      </w:r>
      <w:r>
        <w:rPr>
          <w:rFonts w:ascii="Courier New" w:hAnsi="Courier New" w:cs="Courier New"/>
          <w:i/>
          <w:sz w:val="24"/>
          <w:szCs w:val="24"/>
        </w:rPr>
        <w:t>, 568 F. 2d 902, 908 (2</w:t>
      </w:r>
      <w:r w:rsidRPr="00224C26">
        <w:rPr>
          <w:rFonts w:ascii="Courier New" w:hAnsi="Courier New" w:cs="Courier New"/>
          <w:i/>
          <w:sz w:val="24"/>
          <w:szCs w:val="24"/>
          <w:vertAlign w:val="superscript"/>
        </w:rPr>
        <w:t>nd</w:t>
      </w:r>
      <w:r>
        <w:rPr>
          <w:rFonts w:ascii="Courier New" w:hAnsi="Courier New" w:cs="Courier New"/>
          <w:i/>
          <w:sz w:val="24"/>
          <w:szCs w:val="24"/>
        </w:rPr>
        <w:t xml:space="preserve"> Cir. 1977))</w:t>
      </w:r>
    </w:p>
    <w:p w14:paraId="347D716C" w14:textId="4988070A" w:rsidR="00224C26" w:rsidRDefault="005F75DD" w:rsidP="00A50120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</w:t>
      </w:r>
      <w:r w:rsidR="00224C26">
        <w:rPr>
          <w:rFonts w:ascii="Courier New" w:hAnsi="Courier New" w:cs="Courier New"/>
        </w:rPr>
        <w:t xml:space="preserve">his liberality </w:t>
      </w:r>
      <w:r>
        <w:rPr>
          <w:rFonts w:ascii="Courier New" w:hAnsi="Courier New" w:cs="Courier New"/>
        </w:rPr>
        <w:t xml:space="preserve">- as the Ninth Circuit puts it – must be </w:t>
      </w:r>
      <w:r w:rsidR="00224C26">
        <w:rPr>
          <w:rFonts w:ascii="Courier New" w:hAnsi="Courier New" w:cs="Courier New"/>
        </w:rPr>
        <w:t xml:space="preserve">consistent with the </w:t>
      </w:r>
      <w:proofErr w:type="gramStart"/>
      <w:r w:rsidR="00224C26">
        <w:rPr>
          <w:rFonts w:ascii="Courier New" w:hAnsi="Courier New" w:cs="Courier New"/>
        </w:rPr>
        <w:t>underlying purpose</w:t>
      </w:r>
      <w:proofErr w:type="gramEnd"/>
      <w:r w:rsidR="00224C26">
        <w:rPr>
          <w:rFonts w:ascii="Courier New" w:hAnsi="Courier New" w:cs="Courier New"/>
        </w:rPr>
        <w:t xml:space="preserve"> of Rule 15 Fed. R. Civ. P.</w:t>
      </w:r>
      <w:r w:rsidR="008B6203">
        <w:rPr>
          <w:rFonts w:ascii="Courier New" w:hAnsi="Courier New" w:cs="Courier New"/>
        </w:rPr>
        <w:t>:</w:t>
      </w:r>
    </w:p>
    <w:p w14:paraId="72F8F630" w14:textId="392CA179" w:rsidR="00224C26" w:rsidRPr="00F97EB4" w:rsidRDefault="00224C26" w:rsidP="00224C26">
      <w:pPr>
        <w:pStyle w:val="Default"/>
        <w:spacing w:after="240" w:line="276" w:lineRule="auto"/>
        <w:ind w:left="216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In [reviewing leaves to amend] a court must be guided by the underlying purpose of Rule 15 – to facilitate decision on the merits, rather than on the pleadings or technicalities.</w:t>
      </w:r>
      <w:r w:rsidRPr="00F97EB4">
        <w:rPr>
          <w:rFonts w:ascii="Courier New" w:hAnsi="Courier New" w:cs="Courier New"/>
          <w:i/>
        </w:rPr>
        <w:t>”</w:t>
      </w:r>
    </w:p>
    <w:p w14:paraId="54098287" w14:textId="64E67894" w:rsidR="00224C26" w:rsidRPr="000935A4" w:rsidRDefault="00224C26" w:rsidP="00784212">
      <w:pPr>
        <w:pStyle w:val="ListParagraph"/>
        <w:numPr>
          <w:ilvl w:val="0"/>
          <w:numId w:val="13"/>
        </w:numPr>
        <w:spacing w:line="36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  <w:u w:val="single"/>
        </w:rPr>
        <w:t>United States v Webb</w:t>
      </w:r>
      <w:r>
        <w:rPr>
          <w:rFonts w:ascii="Courier New" w:hAnsi="Courier New" w:cs="Courier New"/>
          <w:i/>
          <w:sz w:val="24"/>
          <w:szCs w:val="24"/>
        </w:rPr>
        <w:t>, 655 F.2d 977, 979 (9</w:t>
      </w:r>
      <w:r w:rsidRPr="00224C26">
        <w:rPr>
          <w:rFonts w:ascii="Courier New" w:hAnsi="Courier New" w:cs="Courier New"/>
          <w:i/>
          <w:sz w:val="24"/>
          <w:szCs w:val="24"/>
          <w:vertAlign w:val="superscript"/>
        </w:rPr>
        <w:t>th</w:t>
      </w:r>
      <w:r>
        <w:rPr>
          <w:rFonts w:ascii="Courier New" w:hAnsi="Courier New" w:cs="Courier New"/>
          <w:i/>
          <w:sz w:val="24"/>
          <w:szCs w:val="24"/>
        </w:rPr>
        <w:t xml:space="preserve"> Cir. 1981))</w:t>
      </w:r>
    </w:p>
    <w:p w14:paraId="5C5F3792" w14:textId="5788678B" w:rsidR="00784212" w:rsidRDefault="007D7430" w:rsidP="00784212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Furthermore, a</w:t>
      </w:r>
      <w:r w:rsidR="00784212">
        <w:rPr>
          <w:rFonts w:ascii="Courier New" w:hAnsi="Courier New" w:cs="Courier New"/>
        </w:rPr>
        <w:t xml:space="preserve">ppellate </w:t>
      </w:r>
      <w:r>
        <w:rPr>
          <w:rFonts w:ascii="Courier New" w:hAnsi="Courier New" w:cs="Courier New"/>
        </w:rPr>
        <w:t>c</w:t>
      </w:r>
      <w:r w:rsidR="00784212">
        <w:rPr>
          <w:rFonts w:ascii="Courier New" w:hAnsi="Courier New" w:cs="Courier New"/>
        </w:rPr>
        <w:t xml:space="preserve">ourts direct </w:t>
      </w:r>
      <w:r w:rsidR="00F67E95">
        <w:rPr>
          <w:rFonts w:ascii="Courier New" w:hAnsi="Courier New" w:cs="Courier New"/>
        </w:rPr>
        <w:t>d</w:t>
      </w:r>
      <w:r w:rsidR="00784212">
        <w:rPr>
          <w:rFonts w:ascii="Courier New" w:hAnsi="Courier New" w:cs="Courier New"/>
        </w:rPr>
        <w:t xml:space="preserve">istrict </w:t>
      </w:r>
      <w:r w:rsidR="00F67E95">
        <w:rPr>
          <w:rFonts w:ascii="Courier New" w:hAnsi="Courier New" w:cs="Courier New"/>
        </w:rPr>
        <w:t>c</w:t>
      </w:r>
      <w:r w:rsidR="00784212">
        <w:rPr>
          <w:rFonts w:ascii="Courier New" w:hAnsi="Courier New" w:cs="Courier New"/>
        </w:rPr>
        <w:t xml:space="preserve">ourts to </w:t>
      </w:r>
      <w:r w:rsidR="00F67E95">
        <w:rPr>
          <w:rFonts w:ascii="Courier New" w:hAnsi="Courier New" w:cs="Courier New"/>
        </w:rPr>
        <w:t xml:space="preserve">weigh several factors (sometimes referred to as </w:t>
      </w:r>
      <w:proofErr w:type="spellStart"/>
      <w:r w:rsidR="00F67E95">
        <w:rPr>
          <w:rFonts w:ascii="Courier New" w:hAnsi="Courier New" w:cs="Courier New"/>
        </w:rPr>
        <w:t>Foman</w:t>
      </w:r>
      <w:proofErr w:type="spellEnd"/>
      <w:r w:rsidR="00F67E95">
        <w:rPr>
          <w:rFonts w:ascii="Courier New" w:hAnsi="Courier New" w:cs="Courier New"/>
        </w:rPr>
        <w:t xml:space="preserve"> Factors) when </w:t>
      </w:r>
      <w:r w:rsidR="00CA5102">
        <w:rPr>
          <w:rFonts w:ascii="Courier New" w:hAnsi="Courier New" w:cs="Courier New"/>
        </w:rPr>
        <w:t xml:space="preserve">evaluating </w:t>
      </w:r>
      <w:r w:rsidR="00784212">
        <w:rPr>
          <w:rFonts w:ascii="Courier New" w:hAnsi="Courier New" w:cs="Courier New"/>
        </w:rPr>
        <w:t>motions to amend (emphasis added):</w:t>
      </w:r>
    </w:p>
    <w:p w14:paraId="3A129336" w14:textId="69E092E5" w:rsidR="00784212" w:rsidRPr="00F97EB4" w:rsidRDefault="00784212" w:rsidP="00784212">
      <w:pPr>
        <w:pStyle w:val="Default"/>
        <w:spacing w:after="240" w:line="276" w:lineRule="auto"/>
        <w:ind w:left="2160" w:right="1440"/>
        <w:jc w:val="both"/>
        <w:rPr>
          <w:rFonts w:ascii="Courier New" w:hAnsi="Courier New" w:cs="Courier New"/>
          <w:i/>
        </w:rPr>
      </w:pPr>
      <w:r w:rsidRPr="00784212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I</w:t>
      </w:r>
      <w:r w:rsidRPr="00784212">
        <w:rPr>
          <w:rFonts w:ascii="Courier New" w:hAnsi="Courier New" w:cs="Courier New"/>
          <w:i/>
        </w:rPr>
        <w:t>n the absence of any apparent or declared reason</w:t>
      </w:r>
      <w:r>
        <w:rPr>
          <w:rFonts w:ascii="Courier New" w:hAnsi="Courier New" w:cs="Courier New"/>
          <w:i/>
        </w:rPr>
        <w:t xml:space="preserve"> – such as </w:t>
      </w:r>
      <w:r w:rsidRPr="00784212">
        <w:rPr>
          <w:rFonts w:ascii="Courier New" w:hAnsi="Courier New" w:cs="Courier New"/>
          <w:i/>
          <w:highlight w:val="lightGray"/>
        </w:rPr>
        <w:t>undue delay</w:t>
      </w:r>
      <w:r w:rsidRPr="00784212">
        <w:rPr>
          <w:rFonts w:ascii="Courier New" w:hAnsi="Courier New" w:cs="Courier New"/>
          <w:i/>
        </w:rPr>
        <w:t xml:space="preserve">, </w:t>
      </w:r>
      <w:r w:rsidRPr="00784212">
        <w:rPr>
          <w:rFonts w:ascii="Courier New" w:hAnsi="Courier New" w:cs="Courier New"/>
          <w:i/>
          <w:highlight w:val="lightGray"/>
        </w:rPr>
        <w:t>bad faith</w:t>
      </w:r>
      <w:r w:rsidRPr="00784212">
        <w:rPr>
          <w:rFonts w:ascii="Courier New" w:hAnsi="Courier New" w:cs="Courier New"/>
          <w:i/>
        </w:rPr>
        <w:t xml:space="preserve"> or </w:t>
      </w:r>
      <w:r w:rsidRPr="00784212">
        <w:rPr>
          <w:rFonts w:ascii="Courier New" w:hAnsi="Courier New" w:cs="Courier New"/>
          <w:i/>
          <w:highlight w:val="lightGray"/>
        </w:rPr>
        <w:t>dilatory motive</w:t>
      </w:r>
      <w:r w:rsidRPr="00784212">
        <w:rPr>
          <w:rFonts w:ascii="Courier New" w:hAnsi="Courier New" w:cs="Courier New"/>
          <w:i/>
        </w:rPr>
        <w:t xml:space="preserve"> on the part of the movant, </w:t>
      </w:r>
      <w:r w:rsidRPr="00264828">
        <w:rPr>
          <w:rFonts w:ascii="Courier New" w:hAnsi="Courier New" w:cs="Courier New"/>
          <w:i/>
          <w:highlight w:val="lightGray"/>
        </w:rPr>
        <w:t>repeated failure to cure deficiencies</w:t>
      </w:r>
      <w:r w:rsidRPr="00784212">
        <w:rPr>
          <w:rFonts w:ascii="Courier New" w:hAnsi="Courier New" w:cs="Courier New"/>
          <w:i/>
        </w:rPr>
        <w:t xml:space="preserve"> by amendments previously allowed, </w:t>
      </w:r>
      <w:r w:rsidRPr="00264828">
        <w:rPr>
          <w:rFonts w:ascii="Courier New" w:hAnsi="Courier New" w:cs="Courier New"/>
          <w:i/>
          <w:highlight w:val="lightGray"/>
        </w:rPr>
        <w:t>undue prejudice</w:t>
      </w:r>
      <w:r w:rsidRPr="00784212">
        <w:rPr>
          <w:rFonts w:ascii="Courier New" w:hAnsi="Courier New" w:cs="Courier New"/>
          <w:i/>
        </w:rPr>
        <w:t xml:space="preserve"> to the opposing party by virtue of allowance of the amendment, </w:t>
      </w:r>
      <w:r w:rsidRPr="00264828">
        <w:rPr>
          <w:rFonts w:ascii="Courier New" w:hAnsi="Courier New" w:cs="Courier New"/>
          <w:i/>
          <w:highlight w:val="lightGray"/>
        </w:rPr>
        <w:t>futility</w:t>
      </w:r>
      <w:r w:rsidRPr="00784212">
        <w:rPr>
          <w:rFonts w:ascii="Courier New" w:hAnsi="Courier New" w:cs="Courier New"/>
          <w:i/>
        </w:rPr>
        <w:t xml:space="preserve"> of amendment, </w:t>
      </w:r>
      <w:proofErr w:type="spellStart"/>
      <w:r w:rsidRPr="00784212">
        <w:rPr>
          <w:rFonts w:ascii="Courier New" w:hAnsi="Courier New" w:cs="Courier New"/>
          <w:i/>
        </w:rPr>
        <w:t>etc</w:t>
      </w:r>
      <w:proofErr w:type="spellEnd"/>
      <w:r>
        <w:rPr>
          <w:rFonts w:ascii="Courier New" w:hAnsi="Courier New" w:cs="Courier New"/>
          <w:i/>
        </w:rPr>
        <w:t xml:space="preserve"> – the leave sought should, as the rules require, be “freely given.”</w:t>
      </w:r>
      <w:r w:rsidRPr="00F97EB4">
        <w:rPr>
          <w:rFonts w:ascii="Courier New" w:hAnsi="Courier New" w:cs="Courier New"/>
          <w:i/>
        </w:rPr>
        <w:t>”</w:t>
      </w:r>
    </w:p>
    <w:p w14:paraId="75A65083" w14:textId="49B33754" w:rsidR="00555C24" w:rsidRDefault="00784212" w:rsidP="00784212">
      <w:pPr>
        <w:pStyle w:val="ListParagraph"/>
        <w:numPr>
          <w:ilvl w:val="0"/>
          <w:numId w:val="13"/>
        </w:numPr>
        <w:spacing w:line="360" w:lineRule="auto"/>
        <w:jc w:val="right"/>
        <w:rPr>
          <w:rFonts w:ascii="Courier New" w:hAnsi="Courier New" w:cs="Courier New"/>
          <w:i/>
          <w:sz w:val="24"/>
          <w:szCs w:val="24"/>
        </w:rPr>
      </w:pPr>
      <w:proofErr w:type="spellStart"/>
      <w:r w:rsidRPr="00784212">
        <w:rPr>
          <w:rFonts w:ascii="Courier New" w:hAnsi="Courier New" w:cs="Courier New"/>
          <w:i/>
          <w:sz w:val="24"/>
          <w:szCs w:val="24"/>
          <w:u w:val="single"/>
        </w:rPr>
        <w:t>Foman</w:t>
      </w:r>
      <w:proofErr w:type="spellEnd"/>
      <w:r w:rsidRPr="00784212">
        <w:rPr>
          <w:rFonts w:ascii="Courier New" w:hAnsi="Courier New" w:cs="Courier New"/>
          <w:i/>
          <w:sz w:val="24"/>
          <w:szCs w:val="24"/>
          <w:u w:val="single"/>
        </w:rPr>
        <w:t xml:space="preserve"> v. Davis</w:t>
      </w:r>
      <w:r w:rsidRPr="00784212">
        <w:rPr>
          <w:rFonts w:ascii="Courier New" w:hAnsi="Courier New" w:cs="Courier New"/>
          <w:i/>
          <w:sz w:val="24"/>
          <w:szCs w:val="24"/>
        </w:rPr>
        <w:t>, 371 U.S. 178, 182 (1962)</w:t>
      </w:r>
    </w:p>
    <w:p w14:paraId="7B5E5F96" w14:textId="77777777" w:rsidR="00555C24" w:rsidRDefault="00555C24">
      <w:pPr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br w:type="page"/>
      </w:r>
    </w:p>
    <w:p w14:paraId="5DEC34D2" w14:textId="77777777" w:rsidR="00784212" w:rsidRPr="00555C24" w:rsidRDefault="00784212" w:rsidP="00555C24">
      <w:pPr>
        <w:spacing w:line="360" w:lineRule="auto"/>
        <w:rPr>
          <w:rFonts w:ascii="Courier New" w:hAnsi="Courier New" w:cs="Courier New"/>
          <w:sz w:val="24"/>
          <w:szCs w:val="24"/>
        </w:rPr>
      </w:pPr>
    </w:p>
    <w:p w14:paraId="15873B1E" w14:textId="06C51E55" w:rsidR="00784212" w:rsidRDefault="00264828" w:rsidP="00784212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 a nutshell, the US Supreme Court “</w:t>
      </w:r>
      <w:r w:rsidRPr="00264828">
        <w:rPr>
          <w:rFonts w:ascii="Courier New" w:hAnsi="Courier New" w:cs="Courier New"/>
          <w:i/>
        </w:rPr>
        <w:t>mandates</w:t>
      </w:r>
      <w:r>
        <w:rPr>
          <w:rFonts w:ascii="Courier New" w:hAnsi="Courier New" w:cs="Courier New"/>
        </w:rPr>
        <w:t>” that the standard of review (</w:t>
      </w:r>
      <w:r w:rsidR="00B76BD9">
        <w:rPr>
          <w:rFonts w:ascii="Courier New" w:hAnsi="Courier New" w:cs="Courier New"/>
        </w:rPr>
        <w:t>on</w:t>
      </w:r>
      <w:r>
        <w:rPr>
          <w:rFonts w:ascii="Courier New" w:hAnsi="Courier New" w:cs="Courier New"/>
        </w:rPr>
        <w:t xml:space="preserve"> a motion for leave to amend a pleading) encompasses:</w:t>
      </w:r>
    </w:p>
    <w:p w14:paraId="6149CA63" w14:textId="59262575" w:rsidR="00264828" w:rsidRDefault="00264828" w:rsidP="00264828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checking whether undue delay was </w:t>
      </w:r>
      <w:r w:rsidR="00555C24">
        <w:rPr>
          <w:rFonts w:ascii="Courier New" w:hAnsi="Courier New" w:cs="Courier New"/>
        </w:rPr>
        <w:t>at</w:t>
      </w:r>
      <w:r>
        <w:rPr>
          <w:rFonts w:ascii="Courier New" w:hAnsi="Courier New" w:cs="Courier New"/>
        </w:rPr>
        <w:t xml:space="preserve"> play;</w:t>
      </w:r>
    </w:p>
    <w:p w14:paraId="3D071798" w14:textId="2777CE8D" w:rsidR="00264828" w:rsidRDefault="00264828" w:rsidP="00264828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checking whether the movant acted in bad faith;</w:t>
      </w:r>
    </w:p>
    <w:p w14:paraId="70F10D6B" w14:textId="10BD74B6" w:rsidR="00264828" w:rsidRDefault="00264828" w:rsidP="00264828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checking whether the movant has a dilatory motive;</w:t>
      </w:r>
    </w:p>
    <w:p w14:paraId="4F331846" w14:textId="2F46B62A" w:rsidR="00264828" w:rsidRDefault="00264828" w:rsidP="00264828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guarding against repeated failures to cure pleading deficiencies;</w:t>
      </w:r>
    </w:p>
    <w:p w14:paraId="46C72307" w14:textId="66409EFC" w:rsidR="00264828" w:rsidRDefault="00264828" w:rsidP="00264828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protecting the non-movant from prejudice; and</w:t>
      </w:r>
    </w:p>
    <w:p w14:paraId="58201691" w14:textId="1AF8F750" w:rsidR="00264828" w:rsidRDefault="00264828" w:rsidP="00264828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guarding against the futility of amendment</w:t>
      </w:r>
      <w:r w:rsidR="007600D6">
        <w:rPr>
          <w:rFonts w:ascii="Courier New" w:hAnsi="Courier New" w:cs="Courier New"/>
        </w:rPr>
        <w:t>.</w:t>
      </w:r>
    </w:p>
    <w:p w14:paraId="63E63064" w14:textId="3CF0A578" w:rsidR="005F75DD" w:rsidRDefault="005F75DD" w:rsidP="005F75DD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All six elements are in Plaintiff’s favor</w:t>
      </w:r>
      <w:r w:rsidR="00555C24">
        <w:rPr>
          <w:rFonts w:ascii="Courier New" w:hAnsi="Courier New" w:cs="Courier New"/>
        </w:rPr>
        <w:t>, as follows</w:t>
      </w:r>
      <w:r>
        <w:rPr>
          <w:rFonts w:ascii="Courier New" w:hAnsi="Courier New" w:cs="Courier New"/>
        </w:rPr>
        <w:t>.</w:t>
      </w:r>
    </w:p>
    <w:p w14:paraId="7708AE3A" w14:textId="77777777" w:rsidR="00264D79" w:rsidRDefault="00264D79" w:rsidP="005F75DD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p w14:paraId="79A8F479" w14:textId="56DCE270" w:rsidR="005F75DD" w:rsidRPr="005F75DD" w:rsidRDefault="005F75DD" w:rsidP="005F75DD">
      <w:pPr>
        <w:pStyle w:val="Default"/>
        <w:spacing w:line="480" w:lineRule="auto"/>
        <w:ind w:left="270"/>
        <w:jc w:val="both"/>
        <w:rPr>
          <w:rFonts w:ascii="Courier New" w:hAnsi="Courier New" w:cs="Courier New"/>
          <w:u w:val="single"/>
        </w:rPr>
      </w:pPr>
      <w:r w:rsidRPr="005F75DD">
        <w:rPr>
          <w:rFonts w:ascii="Courier New" w:hAnsi="Courier New" w:cs="Courier New"/>
        </w:rPr>
        <w:t>a</w:t>
      </w:r>
      <w:r w:rsidR="00F57367">
        <w:rPr>
          <w:rFonts w:ascii="Courier New" w:hAnsi="Courier New" w:cs="Courier New"/>
        </w:rPr>
        <w:t>.</w:t>
      </w:r>
      <w:r w:rsidRPr="005F75DD">
        <w:rPr>
          <w:rFonts w:ascii="Courier New" w:hAnsi="Courier New" w:cs="Courier New"/>
        </w:rPr>
        <w:t xml:space="preserve"> </w:t>
      </w:r>
      <w:r w:rsidRPr="005F75DD">
        <w:rPr>
          <w:rFonts w:ascii="Courier New" w:hAnsi="Courier New" w:cs="Courier New"/>
          <w:u w:val="single"/>
        </w:rPr>
        <w:t>Undue Delay</w:t>
      </w:r>
    </w:p>
    <w:p w14:paraId="11B1C019" w14:textId="1BC6F6A5" w:rsidR="005F75DD" w:rsidRDefault="005F75DD" w:rsidP="00784212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Plaintiff, in the instant matter, has not delayed amendment.</w:t>
      </w:r>
    </w:p>
    <w:p w14:paraId="3AF0CD24" w14:textId="63F08513" w:rsidR="005F75DD" w:rsidRDefault="004F5595" w:rsidP="00784212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[para025].</w:t>
      </w:r>
    </w:p>
    <w:p w14:paraId="6DC83425" w14:textId="0ABA9FF0" w:rsidR="00F57367" w:rsidRDefault="004F5595" w:rsidP="00784212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[para026].</w:t>
      </w:r>
    </w:p>
    <w:p w14:paraId="54308529" w14:textId="41985CB9" w:rsidR="006F1836" w:rsidRDefault="004F5595" w:rsidP="00784212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[para027].</w:t>
      </w:r>
    </w:p>
    <w:p w14:paraId="492465A4" w14:textId="77777777" w:rsidR="006F1836" w:rsidRDefault="006F1836" w:rsidP="00555C24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p w14:paraId="4C416736" w14:textId="5C92FB6A" w:rsidR="00F57367" w:rsidRPr="005F75DD" w:rsidRDefault="00F57367" w:rsidP="00F57367">
      <w:pPr>
        <w:pStyle w:val="Default"/>
        <w:spacing w:line="480" w:lineRule="auto"/>
        <w:ind w:left="270"/>
        <w:jc w:val="both"/>
        <w:rPr>
          <w:rFonts w:ascii="Courier New" w:hAnsi="Courier New" w:cs="Courier New"/>
          <w:u w:val="single"/>
        </w:rPr>
      </w:pPr>
      <w:r w:rsidRPr="00F57367">
        <w:rPr>
          <w:rFonts w:ascii="Courier New" w:hAnsi="Courier New" w:cs="Courier New"/>
        </w:rPr>
        <w:t xml:space="preserve">b. </w:t>
      </w:r>
      <w:r>
        <w:rPr>
          <w:rFonts w:ascii="Courier New" w:hAnsi="Courier New" w:cs="Courier New"/>
          <w:u w:val="single"/>
        </w:rPr>
        <w:t>Bad Faith</w:t>
      </w:r>
    </w:p>
    <w:p w14:paraId="21EAA391" w14:textId="37F39016" w:rsidR="00F57367" w:rsidRDefault="00F57367" w:rsidP="00784212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Secondly, Plaintiff has not acted in bad faith. In fact, </w:t>
      </w:r>
      <w:r w:rsidR="004F5595">
        <w:rPr>
          <w:rFonts w:ascii="Courier New" w:hAnsi="Courier New" w:cs="Courier New"/>
        </w:rPr>
        <w:t>[</w:t>
      </w:r>
      <w:r w:rsidR="005E6001">
        <w:rPr>
          <w:rFonts w:ascii="Courier New" w:hAnsi="Courier New" w:cs="Courier New"/>
        </w:rPr>
        <w:t>he</w:t>
      </w:r>
      <w:r w:rsidR="004F5595">
        <w:rPr>
          <w:rFonts w:ascii="Courier New" w:hAnsi="Courier New" w:cs="Courier New"/>
        </w:rPr>
        <w:t>/she]</w:t>
      </w:r>
      <w:r w:rsidR="005E6001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has done the opposite.</w:t>
      </w:r>
    </w:p>
    <w:p w14:paraId="0EF1621F" w14:textId="736B8619" w:rsidR="005E6001" w:rsidRDefault="004F5595" w:rsidP="00784212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[para029].</w:t>
      </w:r>
    </w:p>
    <w:p w14:paraId="6C1E7B33" w14:textId="09E6C8C7" w:rsidR="005E6001" w:rsidRDefault="004F5595" w:rsidP="00784212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[para030].</w:t>
      </w:r>
    </w:p>
    <w:p w14:paraId="5DEBB440" w14:textId="1057F13A" w:rsidR="0015776A" w:rsidRDefault="004F5595" w:rsidP="0015776A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[para031].</w:t>
      </w:r>
    </w:p>
    <w:p w14:paraId="5113A42D" w14:textId="18CDE7A9" w:rsidR="004F5595" w:rsidRDefault="004F5595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2E3CEA9B" w14:textId="77777777" w:rsidR="00264D79" w:rsidRDefault="00264D79" w:rsidP="00264D79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p w14:paraId="2BBD8F4B" w14:textId="4C7E92F0" w:rsidR="0015776A" w:rsidRPr="005F75DD" w:rsidRDefault="0015776A" w:rsidP="0015776A">
      <w:pPr>
        <w:pStyle w:val="Default"/>
        <w:spacing w:line="480" w:lineRule="auto"/>
        <w:ind w:left="270"/>
        <w:jc w:val="both"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  <w:u w:val="single"/>
        </w:rPr>
        <w:t>c. Dilatory Motive</w:t>
      </w:r>
    </w:p>
    <w:p w14:paraId="596F714C" w14:textId="51BF896D" w:rsidR="0015776A" w:rsidRDefault="002607C7" w:rsidP="00784212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 does not want to delay the final disposition of this case. Instead, Plaintiff wants justice as quickly as possible (</w:t>
      </w:r>
      <w:r w:rsidRPr="002607C7">
        <w:rPr>
          <w:rFonts w:ascii="Courier New" w:hAnsi="Courier New" w:cs="Courier New"/>
          <w:b/>
          <w:u w:val="single"/>
        </w:rPr>
        <w:t>Affidavit</w:t>
      </w:r>
      <w:r>
        <w:rPr>
          <w:rFonts w:ascii="Courier New" w:hAnsi="Courier New" w:cs="Courier New"/>
        </w:rPr>
        <w:t>).</w:t>
      </w:r>
    </w:p>
    <w:p w14:paraId="6B237799" w14:textId="54CB04D1" w:rsidR="002607C7" w:rsidRDefault="004F5595" w:rsidP="00784212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[para033].</w:t>
      </w:r>
    </w:p>
    <w:p w14:paraId="4A51568F" w14:textId="7EA71C72" w:rsidR="002607C7" w:rsidRDefault="004F5595" w:rsidP="00784212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[para034].</w:t>
      </w:r>
    </w:p>
    <w:p w14:paraId="6BFB3EC4" w14:textId="284E34C3" w:rsidR="004F5595" w:rsidRDefault="004F5595" w:rsidP="00784212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[para035].</w:t>
      </w:r>
    </w:p>
    <w:p w14:paraId="2279BFFC" w14:textId="77777777" w:rsidR="00264D79" w:rsidRDefault="00264D79" w:rsidP="00264D79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p w14:paraId="6C6119AA" w14:textId="7D7977A5" w:rsidR="00D74A4F" w:rsidRPr="005F75DD" w:rsidRDefault="00D74A4F" w:rsidP="00D74A4F">
      <w:pPr>
        <w:pStyle w:val="Default"/>
        <w:spacing w:line="480" w:lineRule="auto"/>
        <w:ind w:left="270"/>
        <w:jc w:val="both"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  <w:u w:val="single"/>
        </w:rPr>
        <w:t>d. Previous Pleading Deficiencies</w:t>
      </w:r>
    </w:p>
    <w:p w14:paraId="2CF283C1" w14:textId="10A0F617" w:rsidR="004F5595" w:rsidRDefault="004F5595" w:rsidP="00784212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This case has not experienced trouble with curing prior pleading deficiencies.</w:t>
      </w:r>
    </w:p>
    <w:p w14:paraId="0D684980" w14:textId="4E90ABCE" w:rsidR="00D74A4F" w:rsidRDefault="004F5595" w:rsidP="00784212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[para036].</w:t>
      </w:r>
    </w:p>
    <w:p w14:paraId="4418FB9B" w14:textId="60B96B5E" w:rsidR="00D74A4F" w:rsidRDefault="004F5595" w:rsidP="00784212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[para037].</w:t>
      </w:r>
    </w:p>
    <w:p w14:paraId="00B3837A" w14:textId="5C22D9FE" w:rsidR="00D74A4F" w:rsidRDefault="004F5595" w:rsidP="00784212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[para038].</w:t>
      </w:r>
    </w:p>
    <w:p w14:paraId="7283BD5C" w14:textId="77777777" w:rsidR="00264D79" w:rsidRDefault="00264D79" w:rsidP="00264D79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p w14:paraId="4858E4B3" w14:textId="34F4A9C7" w:rsidR="003F1BA6" w:rsidRPr="005F75DD" w:rsidRDefault="003F1BA6" w:rsidP="003F1BA6">
      <w:pPr>
        <w:pStyle w:val="Default"/>
        <w:spacing w:line="480" w:lineRule="auto"/>
        <w:ind w:left="270"/>
        <w:jc w:val="both"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  <w:u w:val="single"/>
        </w:rPr>
        <w:t>e. Prejudice</w:t>
      </w:r>
    </w:p>
    <w:p w14:paraId="5B2D7479" w14:textId="138EB0B3" w:rsidR="00A71EF6" w:rsidRPr="00A50120" w:rsidRDefault="003F1BA6" w:rsidP="00784212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 contends that it is easy to see that Defendant would not be harmed by amendment</w:t>
      </w:r>
      <w:r w:rsidR="00045F68">
        <w:rPr>
          <w:rFonts w:ascii="Courier New" w:hAnsi="Courier New" w:cs="Courier New"/>
        </w:rPr>
        <w:t>;</w:t>
      </w:r>
      <w:r>
        <w:rPr>
          <w:rFonts w:ascii="Courier New" w:hAnsi="Courier New" w:cs="Courier New"/>
        </w:rPr>
        <w:t xml:space="preserve"> for </w:t>
      </w:r>
      <w:r w:rsidR="00576984">
        <w:rPr>
          <w:rFonts w:ascii="Courier New" w:hAnsi="Courier New" w:cs="Courier New"/>
        </w:rPr>
        <w:t xml:space="preserve">three </w:t>
      </w:r>
      <w:r>
        <w:rPr>
          <w:rFonts w:ascii="Courier New" w:hAnsi="Courier New" w:cs="Courier New"/>
        </w:rPr>
        <w:t xml:space="preserve">reasons. </w:t>
      </w:r>
    </w:p>
    <w:p w14:paraId="0E2C91FA" w14:textId="31DEAA64" w:rsidR="00F04181" w:rsidRDefault="004F5595" w:rsidP="001F0B89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[para041].</w:t>
      </w:r>
    </w:p>
    <w:p w14:paraId="319BACE6" w14:textId="752D139A" w:rsidR="00576984" w:rsidRDefault="004F5595" w:rsidP="001F0B89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[para042].</w:t>
      </w:r>
    </w:p>
    <w:p w14:paraId="2AC6321D" w14:textId="479EE665" w:rsidR="004F5595" w:rsidRDefault="004F5595" w:rsidP="001F0B89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[para043].</w:t>
      </w:r>
    </w:p>
    <w:p w14:paraId="43C270B1" w14:textId="77777777" w:rsidR="00EB67AE" w:rsidRPr="00EB67AE" w:rsidRDefault="00EB67AE" w:rsidP="00EB67AE">
      <w:pPr>
        <w:pStyle w:val="ListParagraph"/>
        <w:numPr>
          <w:ilvl w:val="0"/>
          <w:numId w:val="3"/>
        </w:numPr>
        <w:rPr>
          <w:rFonts w:ascii="Courier New" w:eastAsiaTheme="minorHAnsi" w:hAnsi="Courier New" w:cs="Courier New"/>
          <w:color w:val="000000"/>
          <w:sz w:val="24"/>
          <w:szCs w:val="24"/>
        </w:rPr>
      </w:pPr>
      <w:r w:rsidRPr="00EB67AE">
        <w:rPr>
          <w:rFonts w:ascii="Courier New" w:hAnsi="Courier New" w:cs="Courier New"/>
        </w:rPr>
        <w:br w:type="page"/>
      </w:r>
    </w:p>
    <w:p w14:paraId="01F23406" w14:textId="77777777" w:rsidR="00EB67AE" w:rsidRDefault="00EB67AE" w:rsidP="00EB67AE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p w14:paraId="4EF01C8F" w14:textId="5EB69390" w:rsidR="00B34D2D" w:rsidRPr="005F75DD" w:rsidRDefault="00B34D2D" w:rsidP="00B34D2D">
      <w:pPr>
        <w:pStyle w:val="Default"/>
        <w:spacing w:line="480" w:lineRule="auto"/>
        <w:ind w:left="270"/>
        <w:jc w:val="both"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  <w:u w:val="single"/>
        </w:rPr>
        <w:t>f. Futility</w:t>
      </w:r>
    </w:p>
    <w:p w14:paraId="463E46D4" w14:textId="12D5D679" w:rsidR="00A71EF6" w:rsidRDefault="00B34D2D" w:rsidP="00A71EF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Last but not least</w:t>
      </w:r>
      <w:proofErr w:type="gramEnd"/>
      <w:r w:rsidR="00A71EF6"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</w:rPr>
        <w:t>amendment will not prove futile.</w:t>
      </w:r>
    </w:p>
    <w:p w14:paraId="4EBB23BB" w14:textId="6066C7C2" w:rsidR="00B34D2D" w:rsidRDefault="004F5595" w:rsidP="00A71EF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[para046].</w:t>
      </w:r>
    </w:p>
    <w:p w14:paraId="3DC516D6" w14:textId="01A811D9" w:rsidR="00045F68" w:rsidRDefault="004F5595" w:rsidP="00A71EF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[para047].</w:t>
      </w:r>
    </w:p>
    <w:p w14:paraId="0DCEDAD9" w14:textId="4DE01424" w:rsidR="003469D3" w:rsidRDefault="003469D3" w:rsidP="00A71EF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Plus, as the Second Circuit held, claims of futility </w:t>
      </w:r>
      <w:r w:rsidR="00D14B97">
        <w:rPr>
          <w:rFonts w:ascii="Courier New" w:hAnsi="Courier New" w:cs="Courier New"/>
        </w:rPr>
        <w:t xml:space="preserve">which </w:t>
      </w:r>
      <w:r>
        <w:rPr>
          <w:rFonts w:ascii="Courier New" w:hAnsi="Courier New" w:cs="Courier New"/>
        </w:rPr>
        <w:t>rest on the presentation of facts get defeated</w:t>
      </w:r>
      <w:r w:rsidR="00D14B97">
        <w:rPr>
          <w:rFonts w:ascii="Courier New" w:hAnsi="Courier New" w:cs="Courier New"/>
        </w:rPr>
        <w:t xml:space="preserve"> (highlights added)</w:t>
      </w:r>
      <w:r>
        <w:rPr>
          <w:rFonts w:ascii="Courier New" w:hAnsi="Courier New" w:cs="Courier New"/>
        </w:rPr>
        <w:t>:</w:t>
      </w:r>
    </w:p>
    <w:p w14:paraId="78414A41" w14:textId="70EBC626" w:rsidR="003469D3" w:rsidRDefault="00B34D2D" w:rsidP="003469D3">
      <w:pPr>
        <w:pStyle w:val="Default"/>
        <w:spacing w:after="240" w:line="276" w:lineRule="auto"/>
        <w:ind w:left="2160" w:right="1440"/>
        <w:jc w:val="both"/>
        <w:rPr>
          <w:rFonts w:ascii="Courier New" w:hAnsi="Courier New" w:cs="Courier New"/>
          <w:i/>
        </w:rPr>
      </w:pPr>
      <w:r w:rsidRPr="004D243E">
        <w:rPr>
          <w:rFonts w:ascii="Courier New" w:hAnsi="Courier New" w:cs="Courier New"/>
          <w:i/>
        </w:rPr>
        <w:t>"</w:t>
      </w:r>
      <w:r w:rsidR="003469D3" w:rsidRPr="003469D3">
        <w:rPr>
          <w:rFonts w:ascii="Courier New" w:hAnsi="Courier New" w:cs="Courier New"/>
          <w:i/>
        </w:rPr>
        <w:t xml:space="preserve">But where, as here, </w:t>
      </w:r>
      <w:r w:rsidR="003469D3" w:rsidRPr="00D14B97">
        <w:rPr>
          <w:rFonts w:ascii="Courier New" w:hAnsi="Courier New" w:cs="Courier New"/>
          <w:i/>
          <w:highlight w:val="lightGray"/>
        </w:rPr>
        <w:t>the alleged futility of the amendment rests on findings of fact</w:t>
      </w:r>
      <w:r w:rsidR="003469D3" w:rsidRPr="003469D3">
        <w:rPr>
          <w:rFonts w:ascii="Courier New" w:hAnsi="Courier New" w:cs="Courier New"/>
          <w:i/>
        </w:rPr>
        <w:t xml:space="preserve"> we prefer to let the district court resolve the factual issues. If the documents referred to by </w:t>
      </w:r>
      <w:r w:rsidR="00D14B97">
        <w:rPr>
          <w:rFonts w:ascii="Courier New" w:hAnsi="Courier New" w:cs="Courier New"/>
          <w:i/>
        </w:rPr>
        <w:t>[defendant]</w:t>
      </w:r>
      <w:r w:rsidR="003469D3" w:rsidRPr="003469D3">
        <w:rPr>
          <w:rFonts w:ascii="Courier New" w:hAnsi="Courier New" w:cs="Courier New"/>
          <w:i/>
        </w:rPr>
        <w:t xml:space="preserve"> are as decisive as it claims, a question on which we express no opinion, the only prejudice it suffers from allowing </w:t>
      </w:r>
      <w:r w:rsidR="00D14B97">
        <w:rPr>
          <w:rFonts w:ascii="Courier New" w:hAnsi="Courier New" w:cs="Courier New"/>
          <w:i/>
        </w:rPr>
        <w:t>[plaintiff]</w:t>
      </w:r>
      <w:r w:rsidR="003469D3" w:rsidRPr="003469D3">
        <w:rPr>
          <w:rFonts w:ascii="Courier New" w:hAnsi="Courier New" w:cs="Courier New"/>
          <w:i/>
        </w:rPr>
        <w:t xml:space="preserve"> to amend is the inconvenience and expense of submitting  these documents in support of a motion for summary judgment. This burden, or the burden of undertaking discovery, which </w:t>
      </w:r>
      <w:r w:rsidR="00D14B97">
        <w:rPr>
          <w:rFonts w:ascii="Courier New" w:hAnsi="Courier New" w:cs="Courier New"/>
          <w:i/>
        </w:rPr>
        <w:t>[defendant]</w:t>
      </w:r>
      <w:r w:rsidR="003469D3" w:rsidRPr="003469D3">
        <w:rPr>
          <w:rFonts w:ascii="Courier New" w:hAnsi="Courier New" w:cs="Courier New"/>
          <w:i/>
        </w:rPr>
        <w:t xml:space="preserve"> would have shouldered had the proposed amendment been incorporated in the complaint as originally filed, </w:t>
      </w:r>
      <w:r w:rsidR="003469D3" w:rsidRPr="00D14B97">
        <w:rPr>
          <w:rFonts w:ascii="Courier New" w:hAnsi="Courier New" w:cs="Courier New"/>
          <w:i/>
          <w:highlight w:val="lightGray"/>
        </w:rPr>
        <w:t>hardly amounts to prejudice outweighing the policy of Rule 15(a) in favor of permitting the parties to obtain an adjudication of the merits</w:t>
      </w:r>
      <w:r w:rsidR="003469D3" w:rsidRPr="003469D3">
        <w:rPr>
          <w:rFonts w:ascii="Courier New" w:hAnsi="Courier New" w:cs="Courier New"/>
          <w:i/>
        </w:rPr>
        <w:t>.</w:t>
      </w:r>
      <w:r w:rsidRPr="00F97EB4">
        <w:rPr>
          <w:rFonts w:ascii="Courier New" w:hAnsi="Courier New" w:cs="Courier New"/>
          <w:i/>
        </w:rPr>
        <w:t>”</w:t>
      </w:r>
      <w:r w:rsidR="003469D3" w:rsidRPr="003469D3">
        <w:rPr>
          <w:rFonts w:ascii="Courier New" w:hAnsi="Courier New" w:cs="Courier New"/>
          <w:i/>
        </w:rPr>
        <w:t xml:space="preserve"> </w:t>
      </w:r>
    </w:p>
    <w:p w14:paraId="7BCAA50F" w14:textId="4129BC1D" w:rsidR="003469D3" w:rsidRPr="003469D3" w:rsidRDefault="003469D3" w:rsidP="003469D3">
      <w:pPr>
        <w:pStyle w:val="ListParagraph"/>
        <w:numPr>
          <w:ilvl w:val="0"/>
          <w:numId w:val="13"/>
        </w:numPr>
        <w:spacing w:line="360" w:lineRule="auto"/>
        <w:jc w:val="right"/>
        <w:rPr>
          <w:rFonts w:ascii="Courier New" w:hAnsi="Courier New" w:cs="Courier New"/>
          <w:i/>
          <w:sz w:val="24"/>
          <w:szCs w:val="24"/>
          <w:u w:val="single"/>
        </w:rPr>
      </w:pPr>
      <w:r w:rsidRPr="003469D3">
        <w:rPr>
          <w:rFonts w:ascii="Courier New" w:hAnsi="Courier New" w:cs="Courier New"/>
          <w:i/>
          <w:sz w:val="24"/>
          <w:szCs w:val="24"/>
          <w:u w:val="single"/>
        </w:rPr>
        <w:t xml:space="preserve">SS </w:t>
      </w:r>
      <w:proofErr w:type="spellStart"/>
      <w:r w:rsidRPr="003469D3">
        <w:rPr>
          <w:rFonts w:ascii="Courier New" w:hAnsi="Courier New" w:cs="Courier New"/>
          <w:i/>
          <w:sz w:val="24"/>
          <w:szCs w:val="24"/>
          <w:u w:val="single"/>
        </w:rPr>
        <w:t>Silberblatt</w:t>
      </w:r>
      <w:proofErr w:type="spellEnd"/>
      <w:r w:rsidRPr="003469D3">
        <w:rPr>
          <w:rFonts w:ascii="Courier New" w:hAnsi="Courier New" w:cs="Courier New"/>
          <w:i/>
          <w:sz w:val="24"/>
          <w:szCs w:val="24"/>
          <w:u w:val="single"/>
        </w:rPr>
        <w:t xml:space="preserve"> v. East</w:t>
      </w:r>
      <w:r>
        <w:rPr>
          <w:rFonts w:ascii="Courier New" w:hAnsi="Courier New" w:cs="Courier New"/>
          <w:i/>
          <w:sz w:val="24"/>
          <w:szCs w:val="24"/>
          <w:u w:val="single"/>
        </w:rPr>
        <w:t xml:space="preserve"> </w:t>
      </w:r>
      <w:r w:rsidRPr="003469D3">
        <w:rPr>
          <w:rFonts w:ascii="Courier New" w:hAnsi="Courier New" w:cs="Courier New"/>
          <w:i/>
          <w:sz w:val="24"/>
          <w:szCs w:val="24"/>
          <w:u w:val="single"/>
        </w:rPr>
        <w:t>Harlem</w:t>
      </w:r>
      <w:r w:rsidRPr="003469D3">
        <w:rPr>
          <w:rFonts w:ascii="Courier New" w:hAnsi="Courier New" w:cs="Courier New"/>
          <w:i/>
          <w:sz w:val="24"/>
          <w:szCs w:val="24"/>
        </w:rPr>
        <w:t>, 608 F.2d 28, 42 (2d Cir. 1979)</w:t>
      </w:r>
    </w:p>
    <w:p w14:paraId="64DCF921" w14:textId="2B4447ED" w:rsidR="00A71EF6" w:rsidRDefault="004F5595" w:rsidP="00A71EF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[para049].</w:t>
      </w:r>
    </w:p>
    <w:p w14:paraId="6E429E1E" w14:textId="0CB8D85E" w:rsidR="00045F68" w:rsidRDefault="00045F68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2A513E2E" w14:textId="77777777" w:rsidR="00045F68" w:rsidRDefault="00045F68" w:rsidP="00045F68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p w14:paraId="60DA70E4" w14:textId="3574B714" w:rsidR="007837BA" w:rsidRPr="005F75DD" w:rsidRDefault="007837BA" w:rsidP="007837BA">
      <w:pPr>
        <w:pStyle w:val="Default"/>
        <w:spacing w:line="480" w:lineRule="auto"/>
        <w:ind w:left="270"/>
        <w:jc w:val="both"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  <w:u w:val="single"/>
        </w:rPr>
        <w:t>Good Cause</w:t>
      </w:r>
    </w:p>
    <w:p w14:paraId="3729B98A" w14:textId="010DAE17" w:rsidR="007837BA" w:rsidRDefault="007837BA" w:rsidP="007837BA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Yet, Plaintiff will </w:t>
      </w:r>
      <w:r w:rsidR="00A62645">
        <w:rPr>
          <w:rFonts w:ascii="Courier New" w:hAnsi="Courier New" w:cs="Courier New"/>
        </w:rPr>
        <w:t>take it one step further</w:t>
      </w:r>
      <w:r>
        <w:rPr>
          <w:rFonts w:ascii="Courier New" w:hAnsi="Courier New" w:cs="Courier New"/>
        </w:rPr>
        <w:t>.</w:t>
      </w:r>
    </w:p>
    <w:p w14:paraId="0812FFB7" w14:textId="35DFFFC4" w:rsidR="000E7297" w:rsidRDefault="00A62645" w:rsidP="000E7297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Given that this proposed amendment will land after the prescribed deadline for amendments, Plaintiff will hereby show that </w:t>
      </w:r>
      <w:r w:rsidR="004F5595">
        <w:rPr>
          <w:rFonts w:ascii="Courier New" w:hAnsi="Courier New" w:cs="Courier New"/>
        </w:rPr>
        <w:t>[</w:t>
      </w:r>
      <w:r>
        <w:rPr>
          <w:rFonts w:ascii="Courier New" w:hAnsi="Courier New" w:cs="Courier New"/>
        </w:rPr>
        <w:t>he</w:t>
      </w:r>
      <w:r w:rsidR="004F5595">
        <w:rPr>
          <w:rFonts w:ascii="Courier New" w:hAnsi="Courier New" w:cs="Courier New"/>
        </w:rPr>
        <w:t>/she]</w:t>
      </w:r>
      <w:r>
        <w:rPr>
          <w:rFonts w:ascii="Courier New" w:hAnsi="Courier New" w:cs="Courier New"/>
        </w:rPr>
        <w:t xml:space="preserve"> has good cause for making this request.</w:t>
      </w:r>
    </w:p>
    <w:p w14:paraId="3FFD1DB1" w14:textId="740C9F37" w:rsidR="00DE38EC" w:rsidRDefault="000E7297" w:rsidP="000E7297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 w:rsidRPr="000E7297">
        <w:rPr>
          <w:rFonts w:ascii="Courier New" w:hAnsi="Courier New" w:cs="Courier New"/>
        </w:rPr>
        <w:t xml:space="preserve">Rule 16(b)(3) </w:t>
      </w:r>
      <w:r>
        <w:rPr>
          <w:rFonts w:ascii="Courier New" w:hAnsi="Courier New" w:cs="Courier New"/>
        </w:rPr>
        <w:t xml:space="preserve">Fed. R. Civ. P. </w:t>
      </w:r>
      <w:r w:rsidRPr="000E7297">
        <w:rPr>
          <w:rFonts w:ascii="Courier New" w:hAnsi="Courier New" w:cs="Courier New"/>
        </w:rPr>
        <w:t>requires the issuance of a scheduling order that limits the time to amend pleadings. Once entered, such an order “</w:t>
      </w:r>
      <w:r w:rsidRPr="000E7297">
        <w:rPr>
          <w:rFonts w:ascii="Courier New" w:hAnsi="Courier New" w:cs="Courier New"/>
          <w:i/>
        </w:rPr>
        <w:t>may be modified only for good cause and with the judge’s consent</w:t>
      </w:r>
      <w:r w:rsidRPr="000E7297">
        <w:rPr>
          <w:rFonts w:ascii="Courier New" w:hAnsi="Courier New" w:cs="Courier New"/>
        </w:rPr>
        <w:t xml:space="preserve">.” </w:t>
      </w:r>
      <w:r>
        <w:rPr>
          <w:rFonts w:ascii="Courier New" w:hAnsi="Courier New" w:cs="Courier New"/>
        </w:rPr>
        <w:t>(see</w:t>
      </w:r>
      <w:r w:rsidRPr="000E7297">
        <w:rPr>
          <w:rFonts w:ascii="Courier New" w:hAnsi="Courier New" w:cs="Courier New"/>
        </w:rPr>
        <w:t xml:space="preserve"> 16(b)(4)</w:t>
      </w:r>
      <w:r>
        <w:rPr>
          <w:rFonts w:ascii="Courier New" w:hAnsi="Courier New" w:cs="Courier New"/>
        </w:rPr>
        <w:t xml:space="preserve"> </w:t>
      </w:r>
      <w:r w:rsidRPr="000E7297">
        <w:rPr>
          <w:rFonts w:ascii="Courier New" w:hAnsi="Courier New" w:cs="Courier New"/>
        </w:rPr>
        <w:t>Fed. R. Civ. P.</w:t>
      </w:r>
      <w:r w:rsidR="00DE38EC">
        <w:rPr>
          <w:rFonts w:ascii="Courier New" w:hAnsi="Courier New" w:cs="Courier New"/>
        </w:rPr>
        <w:t>)</w:t>
      </w:r>
      <w:r w:rsidR="00A53070">
        <w:rPr>
          <w:rFonts w:ascii="Courier New" w:hAnsi="Courier New" w:cs="Courier New"/>
        </w:rPr>
        <w:t xml:space="preserve"> (highlights added)</w:t>
      </w:r>
      <w:r w:rsidR="00DE38EC">
        <w:rPr>
          <w:rFonts w:ascii="Courier New" w:hAnsi="Courier New" w:cs="Courier New"/>
        </w:rPr>
        <w:t>.</w:t>
      </w:r>
    </w:p>
    <w:p w14:paraId="211B6508" w14:textId="3685C4BE" w:rsidR="00DE38EC" w:rsidRDefault="00DE38EC" w:rsidP="00DE38EC">
      <w:pPr>
        <w:pStyle w:val="Default"/>
        <w:spacing w:after="240" w:line="276" w:lineRule="auto"/>
        <w:ind w:left="2160" w:right="1440"/>
        <w:jc w:val="both"/>
        <w:rPr>
          <w:rFonts w:ascii="Courier New" w:hAnsi="Courier New" w:cs="Courier New"/>
          <w:i/>
        </w:rPr>
      </w:pPr>
      <w:r w:rsidRPr="004D243E">
        <w:rPr>
          <w:rFonts w:ascii="Courier New" w:hAnsi="Courier New" w:cs="Courier New"/>
          <w:i/>
        </w:rPr>
        <w:t>"</w:t>
      </w:r>
      <w:r w:rsidRPr="00DE38EC">
        <w:rPr>
          <w:rFonts w:ascii="Courier New" w:hAnsi="Courier New" w:cs="Courier New"/>
          <w:i/>
        </w:rPr>
        <w:t xml:space="preserve">In such cases, where the moving party has </w:t>
      </w:r>
      <w:r w:rsidRPr="00A00554">
        <w:rPr>
          <w:rFonts w:ascii="Courier New" w:hAnsi="Courier New" w:cs="Courier New"/>
          <w:i/>
          <w:highlight w:val="lightGray"/>
        </w:rPr>
        <w:t>demonstrated good cause</w:t>
      </w:r>
      <w:r w:rsidRPr="00DE38EC">
        <w:rPr>
          <w:rFonts w:ascii="Courier New" w:hAnsi="Courier New" w:cs="Courier New"/>
          <w:i/>
        </w:rPr>
        <w:t>, the court may grant leave to amend the scheduling order to extend the deadline.</w:t>
      </w:r>
      <w:r>
        <w:rPr>
          <w:rFonts w:ascii="Courier New" w:hAnsi="Courier New" w:cs="Courier New"/>
          <w:i/>
        </w:rPr>
        <w:t>..</w:t>
      </w:r>
      <w:r w:rsidR="00A53070">
        <w:rPr>
          <w:rFonts w:ascii="Courier New" w:hAnsi="Courier New" w:cs="Courier New"/>
          <w:i/>
        </w:rPr>
        <w:t xml:space="preserve"> </w:t>
      </w:r>
      <w:r w:rsidR="00A53070" w:rsidRPr="00A53070">
        <w:rPr>
          <w:rFonts w:ascii="Courier New" w:hAnsi="Courier New" w:cs="Courier New"/>
          <w:i/>
          <w:highlight w:val="lightGray"/>
        </w:rPr>
        <w:t>a finding of “good cause” depends on the diligence of the moving party</w:t>
      </w:r>
      <w:r w:rsidR="00A53070">
        <w:rPr>
          <w:rFonts w:ascii="Courier New" w:hAnsi="Courier New" w:cs="Courier New"/>
          <w:i/>
        </w:rPr>
        <w:t>.</w:t>
      </w:r>
      <w:r w:rsidRPr="00F97EB4">
        <w:rPr>
          <w:rFonts w:ascii="Courier New" w:hAnsi="Courier New" w:cs="Courier New"/>
          <w:i/>
        </w:rPr>
        <w:t>”</w:t>
      </w:r>
    </w:p>
    <w:p w14:paraId="32FF9523" w14:textId="1DF3852E" w:rsidR="00DE38EC" w:rsidRPr="003469D3" w:rsidRDefault="00DE38EC" w:rsidP="00DE38EC">
      <w:pPr>
        <w:pStyle w:val="ListParagraph"/>
        <w:numPr>
          <w:ilvl w:val="0"/>
          <w:numId w:val="13"/>
        </w:numPr>
        <w:spacing w:line="360" w:lineRule="auto"/>
        <w:jc w:val="right"/>
        <w:rPr>
          <w:rFonts w:ascii="Courier New" w:hAnsi="Courier New" w:cs="Courier New"/>
          <w:i/>
          <w:sz w:val="24"/>
          <w:szCs w:val="24"/>
          <w:u w:val="single"/>
        </w:rPr>
      </w:pPr>
      <w:r>
        <w:rPr>
          <w:rFonts w:ascii="Courier New" w:hAnsi="Courier New" w:cs="Courier New"/>
          <w:i/>
          <w:sz w:val="24"/>
          <w:szCs w:val="24"/>
          <w:u w:val="single"/>
        </w:rPr>
        <w:t>Parker</w:t>
      </w:r>
      <w:r w:rsidRPr="003469D3">
        <w:rPr>
          <w:rFonts w:ascii="Courier New" w:hAnsi="Courier New" w:cs="Courier New"/>
          <w:i/>
          <w:sz w:val="24"/>
          <w:szCs w:val="24"/>
          <w:u w:val="single"/>
        </w:rPr>
        <w:t xml:space="preserve"> v. </w:t>
      </w:r>
      <w:r>
        <w:rPr>
          <w:rFonts w:ascii="Courier New" w:hAnsi="Courier New" w:cs="Courier New"/>
          <w:i/>
          <w:sz w:val="24"/>
          <w:szCs w:val="24"/>
          <w:u w:val="single"/>
        </w:rPr>
        <w:t>Columbia Pictures</w:t>
      </w:r>
      <w:r w:rsidRPr="003469D3">
        <w:rPr>
          <w:rFonts w:ascii="Courier New" w:hAnsi="Courier New" w:cs="Courier New"/>
          <w:i/>
          <w:sz w:val="24"/>
          <w:szCs w:val="24"/>
        </w:rPr>
        <w:t xml:space="preserve">, </w:t>
      </w:r>
      <w:r>
        <w:rPr>
          <w:rFonts w:ascii="Courier New" w:hAnsi="Courier New" w:cs="Courier New"/>
          <w:i/>
          <w:sz w:val="24"/>
          <w:szCs w:val="24"/>
        </w:rPr>
        <w:t>204</w:t>
      </w:r>
      <w:r w:rsidRPr="003469D3">
        <w:rPr>
          <w:rFonts w:ascii="Courier New" w:hAnsi="Courier New" w:cs="Courier New"/>
          <w:i/>
          <w:sz w:val="24"/>
          <w:szCs w:val="24"/>
        </w:rPr>
        <w:t xml:space="preserve"> F.</w:t>
      </w:r>
      <w:r>
        <w:rPr>
          <w:rFonts w:ascii="Courier New" w:hAnsi="Courier New" w:cs="Courier New"/>
          <w:i/>
          <w:sz w:val="24"/>
          <w:szCs w:val="24"/>
        </w:rPr>
        <w:t>3</w:t>
      </w:r>
      <w:r w:rsidRPr="003469D3">
        <w:rPr>
          <w:rFonts w:ascii="Courier New" w:hAnsi="Courier New" w:cs="Courier New"/>
          <w:i/>
          <w:sz w:val="24"/>
          <w:szCs w:val="24"/>
        </w:rPr>
        <w:t xml:space="preserve">d </w:t>
      </w:r>
      <w:r>
        <w:rPr>
          <w:rFonts w:ascii="Courier New" w:hAnsi="Courier New" w:cs="Courier New"/>
          <w:i/>
          <w:sz w:val="24"/>
          <w:szCs w:val="24"/>
        </w:rPr>
        <w:t>326</w:t>
      </w:r>
      <w:r w:rsidRPr="003469D3">
        <w:rPr>
          <w:rFonts w:ascii="Courier New" w:hAnsi="Courier New" w:cs="Courier New"/>
          <w:i/>
          <w:sz w:val="24"/>
          <w:szCs w:val="24"/>
        </w:rPr>
        <w:t xml:space="preserve"> (2d Cir. </w:t>
      </w:r>
      <w:r>
        <w:rPr>
          <w:rFonts w:ascii="Courier New" w:hAnsi="Courier New" w:cs="Courier New"/>
          <w:i/>
          <w:sz w:val="24"/>
          <w:szCs w:val="24"/>
        </w:rPr>
        <w:t>2000</w:t>
      </w:r>
      <w:r w:rsidRPr="003469D3">
        <w:rPr>
          <w:rFonts w:ascii="Courier New" w:hAnsi="Courier New" w:cs="Courier New"/>
          <w:i/>
          <w:sz w:val="24"/>
          <w:szCs w:val="24"/>
        </w:rPr>
        <w:t>)</w:t>
      </w:r>
    </w:p>
    <w:p w14:paraId="0FB32D0B" w14:textId="29B20B17" w:rsidR="000E7297" w:rsidRDefault="004F5595" w:rsidP="000E7297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[para053].</w:t>
      </w:r>
    </w:p>
    <w:p w14:paraId="373A18DD" w14:textId="3769ADB2" w:rsidR="00A53070" w:rsidRDefault="004F5595" w:rsidP="000E7297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[para054].</w:t>
      </w:r>
    </w:p>
    <w:p w14:paraId="6C396366" w14:textId="0E73A0DB" w:rsidR="004F5595" w:rsidRPr="000E7297" w:rsidRDefault="004F5595" w:rsidP="000E7297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[para055].</w:t>
      </w:r>
    </w:p>
    <w:p w14:paraId="5E1A0372" w14:textId="27030EDF" w:rsidR="00A71EF6" w:rsidRDefault="00A71EF6" w:rsidP="00A71EF6">
      <w:pPr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br w:type="page"/>
      </w:r>
    </w:p>
    <w:p w14:paraId="3B5E4E6A" w14:textId="77777777" w:rsidR="00A71EF6" w:rsidRDefault="00A71EF6" w:rsidP="00A71EF6">
      <w:pPr>
        <w:rPr>
          <w:rFonts w:ascii="Courier New" w:hAnsi="Courier New" w:cs="Courier New"/>
          <w:b/>
          <w:sz w:val="24"/>
          <w:szCs w:val="24"/>
          <w:u w:val="single"/>
        </w:rPr>
      </w:pPr>
    </w:p>
    <w:p w14:paraId="5220BC20" w14:textId="77777777" w:rsidR="00004C95" w:rsidRPr="007810C8" w:rsidRDefault="00004C95" w:rsidP="00004C95">
      <w:pPr>
        <w:spacing w:before="240" w:after="0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CONFERRAL</w:t>
      </w:r>
    </w:p>
    <w:p w14:paraId="4CDDEE9E" w14:textId="77777777" w:rsidR="00004C95" w:rsidRPr="007810C8" w:rsidRDefault="00004C95" w:rsidP="00004C95">
      <w:pPr>
        <w:spacing w:after="0"/>
        <w:rPr>
          <w:rFonts w:ascii="Courier New" w:hAnsi="Courier New" w:cs="Courier New"/>
          <w:sz w:val="24"/>
          <w:szCs w:val="24"/>
        </w:rPr>
      </w:pPr>
    </w:p>
    <w:p w14:paraId="504133FF" w14:textId="3745F079" w:rsidR="00BF680B" w:rsidRDefault="004F5595" w:rsidP="00004C95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On [</w:t>
      </w:r>
      <w:proofErr w:type="spellStart"/>
      <w:r>
        <w:rPr>
          <w:rFonts w:ascii="Courier New" w:hAnsi="Courier New" w:cs="Courier New"/>
        </w:rPr>
        <w:t>confMth</w:t>
      </w:r>
      <w:proofErr w:type="spellEnd"/>
      <w:r>
        <w:rPr>
          <w:rFonts w:ascii="Courier New" w:hAnsi="Courier New" w:cs="Courier New"/>
        </w:rPr>
        <w:t>] [</w:t>
      </w:r>
      <w:proofErr w:type="spellStart"/>
      <w:r>
        <w:rPr>
          <w:rFonts w:ascii="Courier New" w:hAnsi="Courier New" w:cs="Courier New"/>
        </w:rPr>
        <w:t>confDy</w:t>
      </w:r>
      <w:proofErr w:type="spellEnd"/>
      <w:r>
        <w:rPr>
          <w:rFonts w:ascii="Courier New" w:hAnsi="Courier New" w:cs="Courier New"/>
        </w:rPr>
        <w:t>], [</w:t>
      </w:r>
      <w:proofErr w:type="spellStart"/>
      <w:r>
        <w:rPr>
          <w:rFonts w:ascii="Courier New" w:hAnsi="Courier New" w:cs="Courier New"/>
        </w:rPr>
        <w:t>confYr</w:t>
      </w:r>
      <w:proofErr w:type="spellEnd"/>
      <w:r>
        <w:rPr>
          <w:rFonts w:ascii="Courier New" w:hAnsi="Courier New" w:cs="Courier New"/>
        </w:rPr>
        <w:t>], [</w:t>
      </w:r>
      <w:proofErr w:type="spellStart"/>
      <w:r>
        <w:rPr>
          <w:rFonts w:ascii="Courier New" w:hAnsi="Courier New" w:cs="Courier New"/>
        </w:rPr>
        <w:t>conferralStatement</w:t>
      </w:r>
      <w:proofErr w:type="spellEnd"/>
      <w:r>
        <w:rPr>
          <w:rFonts w:ascii="Courier New" w:hAnsi="Courier New" w:cs="Courier New"/>
        </w:rPr>
        <w:t>].</w:t>
      </w:r>
    </w:p>
    <w:p w14:paraId="7917F8D0" w14:textId="1127116D" w:rsidR="00004C95" w:rsidRPr="007810C8" w:rsidRDefault="00004C95" w:rsidP="00004C95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</w:p>
    <w:p w14:paraId="38FC7F94" w14:textId="77777777" w:rsidR="00D121ED" w:rsidRPr="007810C8" w:rsidRDefault="00D121ED" w:rsidP="009B2B0D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7810C8">
        <w:rPr>
          <w:rFonts w:ascii="Courier New" w:hAnsi="Courier New" w:cs="Courier New"/>
          <w:b/>
          <w:sz w:val="24"/>
          <w:szCs w:val="24"/>
          <w:u w:val="single"/>
        </w:rPr>
        <w:t>CONCLUSION</w:t>
      </w:r>
    </w:p>
    <w:p w14:paraId="110763B6" w14:textId="5E7D148F" w:rsidR="00D121ED" w:rsidRDefault="00D121ED" w:rsidP="00D121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WHEREFORE,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Plaintiff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asks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 w:rsidR="00233EDB">
        <w:rPr>
          <w:rFonts w:ascii="Courier New" w:hAnsi="Courier New" w:cs="Courier New"/>
        </w:rPr>
        <w:t xml:space="preserve">Honorable </w:t>
      </w:r>
      <w:r>
        <w:rPr>
          <w:rFonts w:ascii="Courier New" w:hAnsi="Courier New" w:cs="Courier New"/>
        </w:rPr>
        <w:t>Court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to</w:t>
      </w:r>
      <w:r w:rsidR="005F4069">
        <w:rPr>
          <w:rFonts w:ascii="Courier New" w:hAnsi="Courier New" w:cs="Courier New"/>
        </w:rPr>
        <w:t xml:space="preserve"> </w:t>
      </w:r>
      <w:r w:rsidR="00DE44A7">
        <w:rPr>
          <w:rFonts w:ascii="Courier New" w:hAnsi="Courier New" w:cs="Courier New"/>
        </w:rPr>
        <w:t xml:space="preserve">grant </w:t>
      </w:r>
      <w:r w:rsidR="004F5595">
        <w:rPr>
          <w:rFonts w:ascii="Courier New" w:hAnsi="Courier New" w:cs="Courier New"/>
        </w:rPr>
        <w:t>[</w:t>
      </w:r>
      <w:r w:rsidR="00DE44A7">
        <w:rPr>
          <w:rFonts w:ascii="Courier New" w:hAnsi="Courier New" w:cs="Courier New"/>
        </w:rPr>
        <w:t>him</w:t>
      </w:r>
      <w:r w:rsidR="004F5595">
        <w:rPr>
          <w:rFonts w:ascii="Courier New" w:hAnsi="Courier New" w:cs="Courier New"/>
        </w:rPr>
        <w:t>/her]</w:t>
      </w:r>
      <w:r w:rsidR="00DE44A7">
        <w:rPr>
          <w:rFonts w:ascii="Courier New" w:hAnsi="Courier New" w:cs="Courier New"/>
        </w:rPr>
        <w:t xml:space="preserve"> permission </w:t>
      </w:r>
      <w:r w:rsidR="004F5595">
        <w:rPr>
          <w:rFonts w:ascii="Courier New" w:hAnsi="Courier New" w:cs="Courier New"/>
        </w:rPr>
        <w:t>[</w:t>
      </w:r>
      <w:proofErr w:type="spellStart"/>
      <w:r w:rsidR="004F5595">
        <w:rPr>
          <w:rFonts w:ascii="Courier New" w:hAnsi="Courier New" w:cs="Courier New"/>
        </w:rPr>
        <w:t>amendShort</w:t>
      </w:r>
      <w:proofErr w:type="spellEnd"/>
      <w:r w:rsidR="004F5595">
        <w:rPr>
          <w:rFonts w:ascii="Courier New" w:hAnsi="Courier New" w:cs="Courier New"/>
        </w:rPr>
        <w:t>]</w:t>
      </w:r>
      <w:r w:rsidR="0079688D">
        <w:rPr>
          <w:rFonts w:ascii="Courier New" w:hAnsi="Courier New" w:cs="Courier New"/>
        </w:rPr>
        <w:t>.</w:t>
      </w:r>
    </w:p>
    <w:p w14:paraId="462A32C7" w14:textId="77777777" w:rsidR="004F5595" w:rsidRPr="007810C8" w:rsidRDefault="004F5595" w:rsidP="004F5595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Dated this </w:t>
      </w:r>
      <w:r>
        <w:rPr>
          <w:rFonts w:ascii="Courier New" w:hAnsi="Courier New" w:cs="Courier New"/>
        </w:rPr>
        <w:t>[D]</w:t>
      </w:r>
      <w:proofErr w:type="spellStart"/>
      <w:r>
        <w:rPr>
          <w:rFonts w:ascii="Courier New" w:hAnsi="Courier New" w:cs="Courier New"/>
        </w:rPr>
        <w:t>th</w:t>
      </w:r>
      <w:proofErr w:type="spellEnd"/>
      <w:r w:rsidRPr="007810C8">
        <w:rPr>
          <w:rFonts w:ascii="Courier New" w:hAnsi="Courier New" w:cs="Courier New"/>
        </w:rPr>
        <w:t xml:space="preserve"> day of </w:t>
      </w:r>
      <w:r>
        <w:rPr>
          <w:rFonts w:ascii="Courier New" w:hAnsi="Courier New" w:cs="Courier New"/>
        </w:rPr>
        <w:t>[MMM] [YYYY]</w:t>
      </w:r>
      <w:r w:rsidRPr="007810C8">
        <w:rPr>
          <w:rFonts w:ascii="Courier New" w:hAnsi="Courier New" w:cs="Courier New"/>
        </w:rPr>
        <w:t>.</w:t>
      </w:r>
    </w:p>
    <w:p w14:paraId="5BEADE4C" w14:textId="77777777" w:rsidR="004F5595" w:rsidRPr="007810C8" w:rsidRDefault="004F5595" w:rsidP="004F5595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>Respectfully</w:t>
      </w:r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submitted,</w:t>
      </w:r>
    </w:p>
    <w:p w14:paraId="5C5EF9ED" w14:textId="77777777" w:rsidR="004F5595" w:rsidRPr="007810C8" w:rsidRDefault="004F5595" w:rsidP="004F5595">
      <w:pPr>
        <w:pStyle w:val="Default"/>
        <w:rPr>
          <w:rFonts w:ascii="Courier New" w:hAnsi="Courier New" w:cs="Courier New"/>
        </w:rPr>
      </w:pPr>
    </w:p>
    <w:p w14:paraId="42A6DDA7" w14:textId="77777777" w:rsidR="004F5595" w:rsidRPr="00EC58B0" w:rsidRDefault="004F5595" w:rsidP="004F5595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1692205E" w14:textId="77777777" w:rsidR="004F5595" w:rsidRPr="004C6F92" w:rsidRDefault="004F5595" w:rsidP="004F5595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7EF081AC" w14:textId="77777777" w:rsidR="004F5595" w:rsidRPr="007810C8" w:rsidRDefault="004F5595" w:rsidP="004F5595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6BABA748" w14:textId="77777777" w:rsidR="004F5595" w:rsidRPr="007810C8" w:rsidRDefault="004F5595" w:rsidP="004F5595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333D627A" w14:textId="77777777" w:rsidR="004F5595" w:rsidRDefault="004F5595" w:rsidP="004F5595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54F7BCC2" w14:textId="77777777" w:rsidR="004F5595" w:rsidRDefault="004F5595" w:rsidP="004F5595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3F114188" w14:textId="77777777" w:rsidR="004F5595" w:rsidRDefault="004F5595" w:rsidP="004F5595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  <w:r>
        <w:rPr>
          <w:rFonts w:ascii="Courier New" w:hAnsi="Courier New" w:cs="Courier New"/>
          <w:color w:val="auto"/>
        </w:rPr>
        <w:t xml:space="preserve"> </w:t>
      </w:r>
    </w:p>
    <w:p w14:paraId="36B4A18F" w14:textId="77777777" w:rsidR="00BE077B" w:rsidRDefault="00BE077B">
      <w:pPr>
        <w:rPr>
          <w:rFonts w:ascii="Courier New" w:eastAsiaTheme="minorHAnsi" w:hAnsi="Courier New" w:cs="Courier New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625D3F5B" w14:textId="7951E8F6" w:rsidR="00BC781F" w:rsidRDefault="00BC781F" w:rsidP="00BC781F">
      <w:pPr>
        <w:pStyle w:val="Default"/>
        <w:ind w:left="4320" w:firstLine="720"/>
        <w:rPr>
          <w:rFonts w:ascii="Courier New" w:hAnsi="Courier New" w:cs="Courier New"/>
        </w:rPr>
      </w:pPr>
    </w:p>
    <w:p w14:paraId="77609ECD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306048AE" w14:textId="5D80A72A" w:rsidR="00CF7A18" w:rsidRPr="007810C8" w:rsidRDefault="00CF7A18" w:rsidP="00CF7A18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p w14:paraId="78D10FF4" w14:textId="064FE87F" w:rsidR="00CF7A18" w:rsidRDefault="00CF7A18" w:rsidP="00CF7A18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I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certify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that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size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and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style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of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type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used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in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this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document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is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Times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New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Roman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14-point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Font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(caption)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and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Courier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New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12-point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Font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(contents);</w:t>
      </w:r>
      <w:r w:rsidR="005F4069">
        <w:rPr>
          <w:rFonts w:ascii="Courier New" w:hAnsi="Courier New" w:cs="Courier New"/>
          <w:color w:val="auto"/>
        </w:rPr>
        <w:t xml:space="preserve"> </w:t>
      </w:r>
      <w:proofErr w:type="gramStart"/>
      <w:r>
        <w:rPr>
          <w:rFonts w:ascii="Courier New" w:hAnsi="Courier New" w:cs="Courier New"/>
          <w:color w:val="auto"/>
        </w:rPr>
        <w:t>thus</w:t>
      </w:r>
      <w:proofErr w:type="gramEnd"/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complying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with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font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requirements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of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721010">
        <w:rPr>
          <w:rFonts w:ascii="Courier New" w:hAnsi="Courier New" w:cs="Courier New"/>
          <w:color w:val="auto"/>
        </w:rPr>
        <w:t>Local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Rule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721010">
        <w:rPr>
          <w:rFonts w:ascii="Courier New" w:hAnsi="Courier New" w:cs="Courier New"/>
          <w:color w:val="auto"/>
        </w:rPr>
        <w:t>1.05(a)</w:t>
      </w:r>
      <w:r>
        <w:rPr>
          <w:rFonts w:ascii="Courier New" w:hAnsi="Courier New" w:cs="Courier New"/>
          <w:color w:val="auto"/>
        </w:rPr>
        <w:t>.</w:t>
      </w:r>
    </w:p>
    <w:p w14:paraId="07E0F479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269C810F" w14:textId="125A5362" w:rsidR="00027E57" w:rsidRPr="007810C8" w:rsidRDefault="00027E57" w:rsidP="00027E57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SERVICE</w:t>
      </w:r>
    </w:p>
    <w:p w14:paraId="5D0FE56E" w14:textId="541EF145" w:rsidR="00027E57" w:rsidRDefault="004F5595" w:rsidP="00AE1986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>
        <w:rPr>
          <w:rFonts w:ascii="Courier New" w:hAnsi="Courier New" w:cs="Courier New"/>
          <w:color w:val="auto"/>
        </w:rPr>
        <w:t>[D]</w:t>
      </w:r>
      <w:r w:rsidRPr="007810C8">
        <w:rPr>
          <w:rFonts w:ascii="Courier New" w:hAnsi="Courier New" w:cs="Courier New"/>
          <w:color w:val="auto"/>
        </w:rPr>
        <w:t xml:space="preserve"> day of </w:t>
      </w:r>
      <w:r>
        <w:rPr>
          <w:rFonts w:ascii="Courier New" w:hAnsi="Courier New" w:cs="Courier New"/>
          <w:color w:val="auto"/>
        </w:rPr>
        <w:t>[MMM] [YYYY]</w:t>
      </w:r>
      <w:r w:rsidRPr="007810C8">
        <w:rPr>
          <w:rFonts w:ascii="Courier New" w:hAnsi="Courier New" w:cs="Courier New"/>
          <w:color w:val="auto"/>
        </w:rPr>
        <w:t>, I electronically filed 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foregoing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with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Clerk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of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Courts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by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using</w:t>
      </w:r>
      <w:r>
        <w:rPr>
          <w:rFonts w:ascii="Courier New" w:hAnsi="Courier New" w:cs="Courier New"/>
          <w:color w:val="auto"/>
        </w:rPr>
        <w:t xml:space="preserve"> its online filing page. I also emailed it to </w:t>
      </w:r>
      <w:r w:rsidRPr="007810C8">
        <w:rPr>
          <w:rFonts w:ascii="Courier New" w:hAnsi="Courier New" w:cs="Courier New"/>
          <w:color w:val="auto"/>
        </w:rPr>
        <w:t>the</w:t>
      </w:r>
      <w:r>
        <w:rPr>
          <w:rFonts w:ascii="Courier New" w:hAnsi="Courier New" w:cs="Courier New"/>
          <w:color w:val="auto"/>
        </w:rPr>
        <w:t xml:space="preserve"> attached service list.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005777" w:rsidRPr="007810C8" w14:paraId="0D62353F" w14:textId="77777777" w:rsidTr="00005777">
        <w:tc>
          <w:tcPr>
            <w:tcW w:w="5035" w:type="dxa"/>
          </w:tcPr>
          <w:p w14:paraId="282E2287" w14:textId="77777777" w:rsidR="00005777" w:rsidRPr="007810C8" w:rsidRDefault="00005777" w:rsidP="000057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40166EDB" w14:textId="77777777" w:rsidR="004F5595" w:rsidRPr="007810C8" w:rsidRDefault="004F5595" w:rsidP="004F5595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 </w:t>
            </w:r>
          </w:p>
          <w:p w14:paraId="547E53D0" w14:textId="77777777" w:rsidR="00005777" w:rsidRPr="007810C8" w:rsidRDefault="00005777" w:rsidP="00005777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43EE8323" w14:textId="1566E984" w:rsidR="009D4F83" w:rsidRPr="00005777" w:rsidRDefault="009D4F83" w:rsidP="009D4F83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5045"/>
      </w:tblGrid>
      <w:tr w:rsidR="00601756" w14:paraId="71EC40A7" w14:textId="77777777" w:rsidTr="004F2149">
        <w:trPr>
          <w:trHeight w:val="1224"/>
        </w:trPr>
        <w:tc>
          <w:tcPr>
            <w:tcW w:w="5040" w:type="dxa"/>
          </w:tcPr>
          <w:p w14:paraId="3E789A5E" w14:textId="7C400C33" w:rsidR="00333BD3" w:rsidRDefault="00333BD3" w:rsidP="004F5595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  <w:tc>
          <w:tcPr>
            <w:tcW w:w="5045" w:type="dxa"/>
          </w:tcPr>
          <w:p w14:paraId="33C6EFDA" w14:textId="2AB5392D" w:rsidR="00601756" w:rsidRPr="00FE7DDF" w:rsidRDefault="00601756" w:rsidP="00597788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72725120" w14:textId="77777777" w:rsidR="001A49C7" w:rsidRDefault="001A49C7" w:rsidP="001A49C7">
      <w:pPr>
        <w:spacing w:before="240"/>
        <w:rPr>
          <w:rFonts w:ascii="Courier New" w:hAnsi="Courier New" w:cs="Courier New"/>
          <w:bCs/>
        </w:rPr>
      </w:pPr>
      <w:bookmarkStart w:id="4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269F238D" w14:textId="41D52018" w:rsidR="001A49C7" w:rsidRDefault="00885CF5" w:rsidP="001A49C7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8" w:history="1">
        <w:r w:rsidR="001A49C7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TextBookDiscrimination.com/Guides/Motions/Clarification.html</w:t>
        </w:r>
      </w:hyperlink>
    </w:p>
    <w:bookmarkEnd w:id="4"/>
    <w:p w14:paraId="0E47F52E" w14:textId="77777777" w:rsidR="004F5595" w:rsidRPr="007810C8" w:rsidRDefault="004F5595" w:rsidP="004F5595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0"/>
      </w:tblGrid>
      <w:tr w:rsidR="004F5595" w:rsidRPr="007810C8" w14:paraId="146F34A6" w14:textId="77777777" w:rsidTr="006F5F80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79958BD9" w14:textId="77777777" w:rsidR="004F5595" w:rsidRPr="00E4136C" w:rsidRDefault="004F5595" w:rsidP="006F5F80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7922EF20" w14:textId="77777777" w:rsidR="004F5595" w:rsidRDefault="004F5595" w:rsidP="006F5F8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4C3CA306" w14:textId="77777777" w:rsidR="004F5595" w:rsidRDefault="004F5595" w:rsidP="006F5F80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4D46F585" w14:textId="77777777" w:rsidR="004F5595" w:rsidRDefault="004F5595" w:rsidP="006F5F8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645CF13" w14:textId="77777777" w:rsidR="004F5595" w:rsidRDefault="004F5595" w:rsidP="006F5F8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2F25EAFD" w14:textId="77777777" w:rsidR="004F5595" w:rsidRPr="00E4136C" w:rsidRDefault="004F5595" w:rsidP="006F5F80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CB4B2A4" w14:textId="77777777" w:rsidR="004F5595" w:rsidRDefault="004F5595" w:rsidP="006F5F80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1B362967" w14:textId="77777777" w:rsidR="004F5595" w:rsidRPr="00005777" w:rsidRDefault="004F5595" w:rsidP="006F5F80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07DF1682" w14:textId="77777777" w:rsidR="004F5595" w:rsidRPr="007810C8" w:rsidRDefault="004F5595" w:rsidP="006F5F80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42F3F94B" w14:textId="77777777" w:rsidR="0044002D" w:rsidRDefault="0089480D" w:rsidP="0044002D">
      <w:pPr>
        <w:pStyle w:val="Default"/>
        <w:jc w:val="center"/>
        <w:rPr>
          <w:rFonts w:ascii="Courier New" w:hAnsi="Courier New" w:cs="Courier New"/>
          <w:bCs/>
        </w:rPr>
      </w:pPr>
      <w:r>
        <w:rPr>
          <w:i/>
          <w:iCs/>
          <w:sz w:val="20"/>
          <w:szCs w:val="20"/>
        </w:rPr>
        <w:br w:type="page"/>
      </w:r>
    </w:p>
    <w:p w14:paraId="3D641094" w14:textId="77777777" w:rsidR="0044002D" w:rsidRPr="0085359C" w:rsidRDefault="0044002D" w:rsidP="0044002D">
      <w:pPr>
        <w:spacing w:after="0"/>
        <w:jc w:val="center"/>
        <w:rPr>
          <w:rFonts w:ascii="Courier New" w:hAnsi="Courier New" w:cs="Courier New"/>
          <w:b/>
        </w:rPr>
      </w:pPr>
    </w:p>
    <w:p w14:paraId="42DCE4A4" w14:textId="77777777" w:rsidR="0044002D" w:rsidRPr="0085359C" w:rsidRDefault="0044002D" w:rsidP="0044002D">
      <w:pPr>
        <w:spacing w:after="0"/>
        <w:jc w:val="center"/>
        <w:rPr>
          <w:rFonts w:ascii="Courier New" w:hAnsi="Courier New" w:cs="Courier New"/>
          <w:b/>
        </w:rPr>
      </w:pPr>
    </w:p>
    <w:p w14:paraId="2F3C507B" w14:textId="77777777" w:rsidR="0044002D" w:rsidRPr="0085359C" w:rsidRDefault="0044002D" w:rsidP="0044002D">
      <w:pPr>
        <w:spacing w:after="0"/>
        <w:jc w:val="center"/>
        <w:rPr>
          <w:rFonts w:ascii="Courier New" w:hAnsi="Courier New" w:cs="Courier New"/>
          <w:b/>
        </w:rPr>
      </w:pPr>
    </w:p>
    <w:p w14:paraId="37E83D8D" w14:textId="77777777" w:rsidR="0044002D" w:rsidRPr="0085359C" w:rsidRDefault="0044002D" w:rsidP="0044002D">
      <w:pPr>
        <w:spacing w:after="0"/>
        <w:jc w:val="center"/>
        <w:rPr>
          <w:rFonts w:ascii="Courier New" w:hAnsi="Courier New" w:cs="Courier New"/>
          <w:b/>
        </w:rPr>
      </w:pPr>
    </w:p>
    <w:p w14:paraId="638E0CE8" w14:textId="77777777" w:rsidR="0044002D" w:rsidRPr="0085359C" w:rsidRDefault="0044002D" w:rsidP="0044002D">
      <w:pPr>
        <w:spacing w:after="0"/>
        <w:jc w:val="center"/>
        <w:rPr>
          <w:rFonts w:ascii="Courier New" w:hAnsi="Courier New" w:cs="Courier New"/>
          <w:b/>
        </w:rPr>
      </w:pPr>
    </w:p>
    <w:p w14:paraId="5B921372" w14:textId="77777777" w:rsidR="0044002D" w:rsidRPr="0085359C" w:rsidRDefault="0044002D" w:rsidP="0044002D">
      <w:pPr>
        <w:spacing w:after="0"/>
        <w:jc w:val="center"/>
        <w:rPr>
          <w:rFonts w:ascii="Courier New" w:hAnsi="Courier New" w:cs="Courier New"/>
          <w:b/>
        </w:rPr>
      </w:pPr>
    </w:p>
    <w:p w14:paraId="0E00DD3A" w14:textId="77777777" w:rsidR="0044002D" w:rsidRPr="0085359C" w:rsidRDefault="0044002D" w:rsidP="0044002D">
      <w:pPr>
        <w:spacing w:after="0"/>
        <w:jc w:val="center"/>
        <w:rPr>
          <w:rFonts w:ascii="Courier New" w:hAnsi="Courier New" w:cs="Courier New"/>
          <w:b/>
        </w:rPr>
      </w:pPr>
    </w:p>
    <w:p w14:paraId="5233A142" w14:textId="77777777" w:rsidR="0044002D" w:rsidRPr="0085359C" w:rsidRDefault="0044002D" w:rsidP="0044002D">
      <w:pPr>
        <w:spacing w:after="0"/>
        <w:jc w:val="center"/>
        <w:rPr>
          <w:rFonts w:ascii="Courier New" w:hAnsi="Courier New" w:cs="Courier New"/>
          <w:b/>
        </w:rPr>
      </w:pPr>
    </w:p>
    <w:p w14:paraId="21BE3ABE" w14:textId="77777777" w:rsidR="0044002D" w:rsidRPr="0085359C" w:rsidRDefault="0044002D" w:rsidP="0044002D">
      <w:pPr>
        <w:spacing w:after="0"/>
        <w:jc w:val="center"/>
        <w:rPr>
          <w:rFonts w:ascii="Courier New" w:hAnsi="Courier New" w:cs="Courier New"/>
          <w:b/>
        </w:rPr>
      </w:pPr>
    </w:p>
    <w:p w14:paraId="19E055BB" w14:textId="77777777" w:rsidR="0044002D" w:rsidRPr="0085359C" w:rsidRDefault="0044002D" w:rsidP="0044002D">
      <w:pPr>
        <w:spacing w:after="0"/>
        <w:jc w:val="center"/>
        <w:rPr>
          <w:rFonts w:ascii="Courier New" w:hAnsi="Courier New" w:cs="Courier New"/>
          <w:b/>
        </w:rPr>
      </w:pPr>
    </w:p>
    <w:p w14:paraId="4E459E15" w14:textId="77777777" w:rsidR="0044002D" w:rsidRPr="0085359C" w:rsidRDefault="0044002D" w:rsidP="0044002D">
      <w:pPr>
        <w:spacing w:after="0"/>
        <w:jc w:val="center"/>
        <w:rPr>
          <w:rFonts w:ascii="Courier New" w:hAnsi="Courier New" w:cs="Courier New"/>
          <w:b/>
        </w:rPr>
      </w:pPr>
    </w:p>
    <w:p w14:paraId="5FCE597A" w14:textId="77777777" w:rsidR="0044002D" w:rsidRPr="0085359C" w:rsidRDefault="0044002D" w:rsidP="0044002D">
      <w:pPr>
        <w:spacing w:after="0"/>
        <w:jc w:val="center"/>
        <w:rPr>
          <w:rFonts w:ascii="Courier New" w:hAnsi="Courier New" w:cs="Courier New"/>
          <w:b/>
        </w:rPr>
      </w:pPr>
    </w:p>
    <w:p w14:paraId="0A4B92F6" w14:textId="77777777" w:rsidR="0044002D" w:rsidRPr="0085359C" w:rsidRDefault="0044002D" w:rsidP="0044002D">
      <w:pPr>
        <w:spacing w:after="0"/>
        <w:jc w:val="center"/>
        <w:rPr>
          <w:rFonts w:ascii="Courier New" w:hAnsi="Courier New" w:cs="Courier New"/>
          <w:b/>
        </w:rPr>
      </w:pPr>
    </w:p>
    <w:p w14:paraId="1051A197" w14:textId="77777777" w:rsidR="0044002D" w:rsidRPr="0085359C" w:rsidRDefault="0044002D" w:rsidP="0044002D">
      <w:pPr>
        <w:spacing w:after="0"/>
        <w:jc w:val="center"/>
        <w:rPr>
          <w:rFonts w:ascii="Courier New" w:hAnsi="Courier New" w:cs="Courier New"/>
          <w:b/>
        </w:rPr>
      </w:pPr>
    </w:p>
    <w:p w14:paraId="26B0D681" w14:textId="77777777" w:rsidR="0044002D" w:rsidRPr="0085359C" w:rsidRDefault="0044002D" w:rsidP="0044002D">
      <w:pPr>
        <w:spacing w:after="0"/>
        <w:jc w:val="center"/>
        <w:rPr>
          <w:rFonts w:ascii="Courier New" w:hAnsi="Courier New" w:cs="Courier New"/>
          <w:b/>
        </w:rPr>
      </w:pPr>
    </w:p>
    <w:p w14:paraId="6921D2A0" w14:textId="77777777" w:rsidR="0044002D" w:rsidRPr="0085359C" w:rsidRDefault="0044002D" w:rsidP="0044002D">
      <w:pPr>
        <w:spacing w:after="0"/>
        <w:jc w:val="center"/>
        <w:rPr>
          <w:rFonts w:ascii="Courier New" w:hAnsi="Courier New" w:cs="Courier New"/>
          <w:b/>
        </w:rPr>
      </w:pPr>
    </w:p>
    <w:p w14:paraId="519A3411" w14:textId="77777777" w:rsidR="0044002D" w:rsidRPr="00C76E54" w:rsidRDefault="0044002D" w:rsidP="0044002D">
      <w:pPr>
        <w:spacing w:after="0"/>
        <w:jc w:val="center"/>
        <w:rPr>
          <w:rFonts w:ascii="Courier New" w:hAnsi="Courier New" w:cs="Courier New"/>
          <w:sz w:val="80"/>
          <w:szCs w:val="80"/>
        </w:rPr>
      </w:pPr>
      <w:r>
        <w:rPr>
          <w:rFonts w:ascii="Courier New" w:hAnsi="Courier New" w:cs="Courier New"/>
          <w:sz w:val="80"/>
          <w:szCs w:val="80"/>
        </w:rPr>
        <w:t>PLAINTIFF’S</w:t>
      </w:r>
      <w:r w:rsidRPr="00C76E54">
        <w:rPr>
          <w:rFonts w:ascii="Courier New" w:hAnsi="Courier New" w:cs="Courier New"/>
          <w:sz w:val="80"/>
          <w:szCs w:val="80"/>
        </w:rPr>
        <w:t xml:space="preserve"> AFFIDAVIT</w:t>
      </w:r>
    </w:p>
    <w:p w14:paraId="23CC5841" w14:textId="77777777" w:rsidR="0044002D" w:rsidRDefault="0044002D" w:rsidP="0044002D">
      <w:pPr>
        <w:spacing w:after="0"/>
        <w:jc w:val="center"/>
        <w:rPr>
          <w:rFonts w:cstheme="minorHAnsi"/>
          <w:b/>
        </w:rPr>
      </w:pPr>
    </w:p>
    <w:p w14:paraId="7162748D" w14:textId="77777777" w:rsidR="0044002D" w:rsidRDefault="0044002D" w:rsidP="0044002D">
      <w:pPr>
        <w:spacing w:after="0"/>
        <w:jc w:val="center"/>
        <w:rPr>
          <w:rFonts w:cstheme="minorHAnsi"/>
          <w:b/>
        </w:rPr>
      </w:pPr>
    </w:p>
    <w:p w14:paraId="691E353D" w14:textId="77777777" w:rsidR="0044002D" w:rsidRDefault="0044002D" w:rsidP="0044002D">
      <w:pPr>
        <w:spacing w:after="0"/>
        <w:jc w:val="center"/>
        <w:rPr>
          <w:rFonts w:cstheme="minorHAnsi"/>
          <w:b/>
        </w:rPr>
      </w:pPr>
    </w:p>
    <w:p w14:paraId="46ED5447" w14:textId="77777777" w:rsidR="0044002D" w:rsidRDefault="0044002D" w:rsidP="0044002D">
      <w:pPr>
        <w:spacing w:after="0"/>
        <w:jc w:val="center"/>
        <w:rPr>
          <w:rFonts w:cstheme="minorHAnsi"/>
          <w:b/>
        </w:rPr>
      </w:pPr>
    </w:p>
    <w:p w14:paraId="19C70FF2" w14:textId="77777777" w:rsidR="0044002D" w:rsidRDefault="0044002D" w:rsidP="0044002D">
      <w:pPr>
        <w:spacing w:after="0"/>
        <w:jc w:val="center"/>
        <w:rPr>
          <w:rFonts w:cstheme="minorHAnsi"/>
          <w:b/>
        </w:rPr>
      </w:pPr>
    </w:p>
    <w:p w14:paraId="04BB7CD3" w14:textId="77777777" w:rsidR="0044002D" w:rsidRDefault="0044002D" w:rsidP="0044002D">
      <w:pPr>
        <w:spacing w:after="0"/>
        <w:jc w:val="center"/>
        <w:rPr>
          <w:rFonts w:cstheme="minorHAnsi"/>
          <w:b/>
        </w:rPr>
      </w:pPr>
    </w:p>
    <w:p w14:paraId="27B07030" w14:textId="77777777" w:rsidR="0044002D" w:rsidRDefault="0044002D" w:rsidP="0044002D">
      <w:pPr>
        <w:spacing w:after="0"/>
        <w:jc w:val="center"/>
        <w:rPr>
          <w:rFonts w:cstheme="minorHAnsi"/>
          <w:b/>
        </w:rPr>
      </w:pPr>
    </w:p>
    <w:p w14:paraId="36CCAA7E" w14:textId="77777777" w:rsidR="0044002D" w:rsidRDefault="0044002D" w:rsidP="0044002D">
      <w:pPr>
        <w:spacing w:after="0"/>
        <w:jc w:val="center"/>
        <w:rPr>
          <w:b/>
        </w:rPr>
      </w:pPr>
    </w:p>
    <w:p w14:paraId="64B5816F" w14:textId="77777777" w:rsidR="0044002D" w:rsidRDefault="0044002D" w:rsidP="0044002D">
      <w:pPr>
        <w:spacing w:after="0"/>
        <w:jc w:val="center"/>
        <w:rPr>
          <w:b/>
        </w:rPr>
      </w:pPr>
    </w:p>
    <w:p w14:paraId="22335B1D" w14:textId="77777777" w:rsidR="0044002D" w:rsidRDefault="0044002D" w:rsidP="0044002D">
      <w:pPr>
        <w:spacing w:after="0"/>
        <w:jc w:val="center"/>
        <w:rPr>
          <w:b/>
        </w:rPr>
      </w:pPr>
    </w:p>
    <w:p w14:paraId="273B2E92" w14:textId="77777777" w:rsidR="0044002D" w:rsidRDefault="0044002D" w:rsidP="0044002D">
      <w:pPr>
        <w:spacing w:after="0"/>
        <w:jc w:val="center"/>
        <w:rPr>
          <w:b/>
        </w:rPr>
      </w:pPr>
    </w:p>
    <w:p w14:paraId="24765202" w14:textId="77777777" w:rsidR="0044002D" w:rsidRDefault="0044002D" w:rsidP="0044002D">
      <w:pPr>
        <w:spacing w:after="0"/>
        <w:jc w:val="center"/>
        <w:rPr>
          <w:b/>
        </w:rPr>
      </w:pPr>
    </w:p>
    <w:p w14:paraId="6A34EEB1" w14:textId="77777777" w:rsidR="0044002D" w:rsidRDefault="0044002D" w:rsidP="0044002D">
      <w:pPr>
        <w:spacing w:after="0"/>
        <w:jc w:val="center"/>
        <w:rPr>
          <w:b/>
        </w:rPr>
      </w:pPr>
    </w:p>
    <w:p w14:paraId="0BB5DF96" w14:textId="77777777" w:rsidR="0044002D" w:rsidRDefault="0044002D" w:rsidP="0044002D">
      <w:pPr>
        <w:spacing w:after="0"/>
        <w:jc w:val="center"/>
        <w:rPr>
          <w:b/>
        </w:rPr>
      </w:pPr>
    </w:p>
    <w:p w14:paraId="5B4F2474" w14:textId="77777777" w:rsidR="0044002D" w:rsidRDefault="0044002D" w:rsidP="0044002D">
      <w:pPr>
        <w:spacing w:after="0"/>
        <w:jc w:val="center"/>
        <w:rPr>
          <w:b/>
        </w:rPr>
      </w:pPr>
    </w:p>
    <w:p w14:paraId="0636615E" w14:textId="77777777" w:rsidR="0044002D" w:rsidRDefault="0044002D" w:rsidP="0044002D">
      <w:pPr>
        <w:spacing w:after="0"/>
        <w:jc w:val="center"/>
        <w:rPr>
          <w:b/>
        </w:rPr>
      </w:pPr>
    </w:p>
    <w:p w14:paraId="6F4203D9" w14:textId="77777777" w:rsidR="0044002D" w:rsidRDefault="0044002D" w:rsidP="0044002D">
      <w:pPr>
        <w:spacing w:after="0"/>
        <w:jc w:val="center"/>
        <w:rPr>
          <w:b/>
        </w:rPr>
      </w:pPr>
    </w:p>
    <w:p w14:paraId="529A9E95" w14:textId="77777777" w:rsidR="0044002D" w:rsidRDefault="0044002D" w:rsidP="0044002D">
      <w:pPr>
        <w:spacing w:after="0"/>
        <w:jc w:val="center"/>
        <w:rPr>
          <w:b/>
        </w:rPr>
      </w:pPr>
    </w:p>
    <w:p w14:paraId="10C2929F" w14:textId="77777777" w:rsidR="0044002D" w:rsidRDefault="0044002D" w:rsidP="0044002D">
      <w:pPr>
        <w:spacing w:after="0"/>
        <w:jc w:val="center"/>
        <w:rPr>
          <w:b/>
        </w:rPr>
      </w:pPr>
    </w:p>
    <w:p w14:paraId="137FA519" w14:textId="77777777" w:rsidR="0044002D" w:rsidRDefault="0044002D" w:rsidP="0044002D">
      <w:pPr>
        <w:spacing w:after="0"/>
        <w:jc w:val="center"/>
        <w:rPr>
          <w:b/>
        </w:rPr>
      </w:pPr>
    </w:p>
    <w:p w14:paraId="22ED6090" w14:textId="77777777" w:rsidR="0044002D" w:rsidRDefault="0044002D" w:rsidP="0044002D">
      <w:pPr>
        <w:spacing w:after="0"/>
        <w:jc w:val="center"/>
        <w:rPr>
          <w:b/>
        </w:rPr>
      </w:pPr>
    </w:p>
    <w:p w14:paraId="079E3BCC" w14:textId="77777777" w:rsidR="0044002D" w:rsidRDefault="0044002D" w:rsidP="0044002D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4E291E37" w14:textId="77777777" w:rsidR="004F5595" w:rsidRPr="004D7AA6" w:rsidRDefault="004F5595" w:rsidP="004F5595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DISTRICT COURT</w:t>
      </w:r>
    </w:p>
    <w:p w14:paraId="1A790192" w14:textId="77777777" w:rsidR="004F5595" w:rsidRPr="004D7AA6" w:rsidRDefault="004F5595" w:rsidP="004F5595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p w14:paraId="2F3DEC7F" w14:textId="77777777" w:rsidR="004F5595" w:rsidRPr="00602568" w:rsidRDefault="004F5595" w:rsidP="004F5595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4F5595" w:rsidRPr="00602568" w14:paraId="347FF97C" w14:textId="77777777" w:rsidTr="006F5F80">
        <w:trPr>
          <w:trHeight w:val="504"/>
          <w:jc w:val="center"/>
        </w:trPr>
        <w:tc>
          <w:tcPr>
            <w:tcW w:w="4680" w:type="dxa"/>
          </w:tcPr>
          <w:p w14:paraId="75A68F49" w14:textId="77777777" w:rsidR="004F5595" w:rsidRPr="00602568" w:rsidRDefault="004F5595" w:rsidP="006F5F80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11D3EAD8" w14:textId="77777777" w:rsidR="004F5595" w:rsidRPr="00602568" w:rsidRDefault="004F5595" w:rsidP="006F5F80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09E515BF" w14:textId="77777777" w:rsidR="004F5595" w:rsidRPr="00F917E4" w:rsidRDefault="004F5595" w:rsidP="006F5F80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4F5595" w:rsidRPr="00602568" w14:paraId="0B2769CD" w14:textId="77777777" w:rsidTr="006F5F80">
        <w:trPr>
          <w:trHeight w:val="504"/>
          <w:jc w:val="center"/>
        </w:trPr>
        <w:tc>
          <w:tcPr>
            <w:tcW w:w="4680" w:type="dxa"/>
            <w:vAlign w:val="center"/>
          </w:tcPr>
          <w:p w14:paraId="2C92CD42" w14:textId="77777777" w:rsidR="004F5595" w:rsidRPr="00602568" w:rsidRDefault="004F5595" w:rsidP="006F5F80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16D93432" w14:textId="77777777" w:rsidR="004F5595" w:rsidRPr="00602568" w:rsidRDefault="004F5595" w:rsidP="006F5F80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5B42620" w14:textId="77777777" w:rsidR="004F5595" w:rsidRPr="00561300" w:rsidRDefault="004F5595" w:rsidP="006F5F80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4F5595" w:rsidRPr="00602568" w14:paraId="6379FF9D" w14:textId="77777777" w:rsidTr="006F5F80">
        <w:trPr>
          <w:trHeight w:val="504"/>
          <w:jc w:val="center"/>
        </w:trPr>
        <w:tc>
          <w:tcPr>
            <w:tcW w:w="4680" w:type="dxa"/>
          </w:tcPr>
          <w:p w14:paraId="02129E97" w14:textId="77777777" w:rsidR="004F5595" w:rsidRPr="00602568" w:rsidRDefault="004F5595" w:rsidP="006F5F80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1F5AB46A" w14:textId="77777777" w:rsidR="004F5595" w:rsidRPr="00602568" w:rsidRDefault="004F5595" w:rsidP="006F5F80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75C80AC4" w14:textId="77777777" w:rsidR="004F5595" w:rsidRPr="00F915B7" w:rsidRDefault="004F5595" w:rsidP="006F5F8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16520441" w14:textId="77777777" w:rsidR="004F5595" w:rsidRPr="00F915B7" w:rsidRDefault="004F5595" w:rsidP="006F5F80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4F5595" w:rsidRPr="00602568" w14:paraId="237C7441" w14:textId="77777777" w:rsidTr="006F5F80">
        <w:trPr>
          <w:trHeight w:val="504"/>
          <w:jc w:val="center"/>
        </w:trPr>
        <w:tc>
          <w:tcPr>
            <w:tcW w:w="4680" w:type="dxa"/>
          </w:tcPr>
          <w:p w14:paraId="5A50073F" w14:textId="77777777" w:rsidR="004F5595" w:rsidRPr="00602568" w:rsidRDefault="004F5595" w:rsidP="006F5F80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4B32D43A" w14:textId="77777777" w:rsidR="004F5595" w:rsidRPr="00602568" w:rsidRDefault="004F5595" w:rsidP="006F5F80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780494D3" w14:textId="77777777" w:rsidR="004F5595" w:rsidRPr="00602568" w:rsidRDefault="004F5595" w:rsidP="006F5F8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62CE6819" w14:textId="77777777" w:rsidR="004F5595" w:rsidRPr="00602568" w:rsidRDefault="004F5595" w:rsidP="006F5F80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4F5595" w:rsidRPr="00602568" w14:paraId="057A5072" w14:textId="77777777" w:rsidTr="006F5F80">
        <w:trPr>
          <w:trHeight w:val="504"/>
          <w:jc w:val="center"/>
        </w:trPr>
        <w:tc>
          <w:tcPr>
            <w:tcW w:w="4680" w:type="dxa"/>
          </w:tcPr>
          <w:p w14:paraId="7884AE09" w14:textId="77777777" w:rsidR="004F5595" w:rsidRPr="00602568" w:rsidRDefault="004F5595" w:rsidP="006F5F80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151599F7" w14:textId="77777777" w:rsidR="004F5595" w:rsidRPr="00602568" w:rsidRDefault="004F5595" w:rsidP="006F5F80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78C05498" w14:textId="77777777" w:rsidR="004F5595" w:rsidRPr="00602568" w:rsidRDefault="004F5595" w:rsidP="006F5F80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4F5595" w:rsidRPr="00602568" w14:paraId="53B553FF" w14:textId="77777777" w:rsidTr="006F5F80">
        <w:trPr>
          <w:trHeight w:val="504"/>
          <w:jc w:val="center"/>
        </w:trPr>
        <w:tc>
          <w:tcPr>
            <w:tcW w:w="4680" w:type="dxa"/>
          </w:tcPr>
          <w:p w14:paraId="406CD764" w14:textId="77777777" w:rsidR="004F5595" w:rsidRPr="00602568" w:rsidRDefault="004F5595" w:rsidP="006F5F80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2A8FF717" w14:textId="77777777" w:rsidR="004F5595" w:rsidRPr="00602568" w:rsidRDefault="004F5595" w:rsidP="006F5F80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7006E613" w14:textId="77777777" w:rsidR="004F5595" w:rsidRPr="00602568" w:rsidRDefault="004F5595" w:rsidP="006F5F80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4F5595" w:rsidRPr="00602568" w14:paraId="52989163" w14:textId="77777777" w:rsidTr="006F5F80">
        <w:trPr>
          <w:trHeight w:val="504"/>
          <w:jc w:val="center"/>
        </w:trPr>
        <w:tc>
          <w:tcPr>
            <w:tcW w:w="4680" w:type="dxa"/>
            <w:vAlign w:val="center"/>
          </w:tcPr>
          <w:p w14:paraId="6E644975" w14:textId="77777777" w:rsidR="004F5595" w:rsidRPr="00602568" w:rsidRDefault="004F5595" w:rsidP="006F5F80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1862F5F5" w14:textId="77777777" w:rsidR="004F5595" w:rsidRPr="00602568" w:rsidRDefault="004F5595" w:rsidP="006F5F80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7827393" w14:textId="77777777" w:rsidR="004F5595" w:rsidRPr="00602568" w:rsidRDefault="004F5595" w:rsidP="006F5F80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309B2A20" w14:textId="77777777" w:rsidR="0044002D" w:rsidRDefault="0044002D" w:rsidP="0044002D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44002D" w14:paraId="349BCD25" w14:textId="77777777" w:rsidTr="0044002D">
        <w:trPr>
          <w:trHeight w:val="1080"/>
          <w:jc w:val="center"/>
        </w:trPr>
        <w:tc>
          <w:tcPr>
            <w:tcW w:w="9720" w:type="dxa"/>
            <w:vAlign w:val="center"/>
          </w:tcPr>
          <w:p w14:paraId="4BABDD33" w14:textId="77777777" w:rsidR="0044002D" w:rsidRDefault="0044002D" w:rsidP="0044002D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PLAINTIFF’S AFFIDAVIT IN SUPPORT OF </w:t>
            </w:r>
          </w:p>
          <w:p w14:paraId="2ACA794A" w14:textId="53687853" w:rsidR="0044002D" w:rsidRPr="004158D8" w:rsidRDefault="0044002D" w:rsidP="0044002D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PLAINTIFF’S MOTION FOR LEAVE TO AMEND COMPLAINT</w:t>
            </w:r>
          </w:p>
        </w:tc>
      </w:tr>
    </w:tbl>
    <w:p w14:paraId="5819E64C" w14:textId="77777777" w:rsidR="0044002D" w:rsidRDefault="0044002D" w:rsidP="0044002D">
      <w:pPr>
        <w:rPr>
          <w:rFonts w:ascii="Courier New" w:hAnsi="Courier New" w:cs="Courier New"/>
          <w:sz w:val="24"/>
          <w:szCs w:val="24"/>
        </w:rPr>
      </w:pPr>
    </w:p>
    <w:p w14:paraId="74A4D3FD" w14:textId="5BC766F7" w:rsidR="0044002D" w:rsidRDefault="004F5595" w:rsidP="0044002D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 affiant, [</w:t>
      </w:r>
      <w:proofErr w:type="spellStart"/>
      <w:r>
        <w:rPr>
          <w:rFonts w:ascii="Courier New" w:hAnsi="Courier New" w:cs="Courier New"/>
        </w:rPr>
        <w:t>plfName</w:t>
      </w:r>
      <w:proofErr w:type="spellEnd"/>
      <w:r>
        <w:rPr>
          <w:rFonts w:ascii="Courier New" w:hAnsi="Courier New" w:cs="Courier New"/>
        </w:rPr>
        <w:t>], swears or affirms as follows:</w:t>
      </w:r>
    </w:p>
    <w:p w14:paraId="72657DB4" w14:textId="77777777" w:rsidR="0044002D" w:rsidRPr="009D7388" w:rsidRDefault="0044002D" w:rsidP="0044002D">
      <w:pPr>
        <w:pStyle w:val="Default"/>
        <w:spacing w:line="480" w:lineRule="auto"/>
        <w:ind w:right="540" w:firstLine="720"/>
        <w:jc w:val="both"/>
        <w:rPr>
          <w:rFonts w:ascii="Courier New" w:hAnsi="Courier New" w:cs="Courier New"/>
          <w:b/>
          <w:u w:val="single"/>
        </w:rPr>
      </w:pPr>
      <w:r w:rsidRPr="009D7388">
        <w:rPr>
          <w:rFonts w:ascii="Courier New" w:hAnsi="Courier New" w:cs="Courier New"/>
          <w:b/>
          <w:u w:val="single"/>
        </w:rPr>
        <w:t>Background</w:t>
      </w:r>
    </w:p>
    <w:p w14:paraId="3A9458B4" w14:textId="77777777" w:rsidR="0044002D" w:rsidRDefault="0044002D" w:rsidP="0044002D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am over the age of eighteen (18).</w:t>
      </w:r>
    </w:p>
    <w:p w14:paraId="681BC409" w14:textId="77777777" w:rsidR="0044002D" w:rsidRDefault="0044002D" w:rsidP="0044002D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am a plaintiff in the above-captioned case.</w:t>
      </w:r>
    </w:p>
    <w:p w14:paraId="0C3C7486" w14:textId="77777777" w:rsidR="0044002D" w:rsidRDefault="0044002D" w:rsidP="0044002D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This affidavit is made in good faith.</w:t>
      </w:r>
    </w:p>
    <w:p w14:paraId="064EF7B3" w14:textId="77777777" w:rsidR="0044002D" w:rsidRPr="009D7388" w:rsidRDefault="0044002D" w:rsidP="0044002D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 w:rsidRPr="009D7388">
        <w:rPr>
          <w:rFonts w:ascii="Courier New" w:hAnsi="Courier New" w:cs="Courier New"/>
          <w:b/>
          <w:u w:val="single"/>
        </w:rPr>
        <w:t>Familiarity</w:t>
      </w:r>
    </w:p>
    <w:p w14:paraId="1E81384A" w14:textId="77777777" w:rsidR="0044002D" w:rsidRDefault="0044002D" w:rsidP="0044002D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have read the Local Rules of Court, the Federal Rules of Civil Procedure, the Federal Rules of Evidence, and the Middle District’s Discovery Handbook.</w:t>
      </w:r>
    </w:p>
    <w:p w14:paraId="5E593371" w14:textId="77777777" w:rsidR="0044002D" w:rsidRDefault="0044002D" w:rsidP="0044002D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 information in this affidavit is based on my own personal knowledge.</w:t>
      </w:r>
    </w:p>
    <w:p w14:paraId="1F17579C" w14:textId="77777777" w:rsidR="0044002D" w:rsidRPr="009D7388" w:rsidRDefault="0044002D" w:rsidP="0044002D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Facts</w:t>
      </w:r>
    </w:p>
    <w:p w14:paraId="5D88C22E" w14:textId="1D74263C" w:rsidR="0044002D" w:rsidRPr="00AE364C" w:rsidRDefault="00E27066" w:rsidP="0044002D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[pertinentFact001].</w:t>
      </w:r>
      <w:r w:rsidR="0044002D" w:rsidRPr="00AE364C">
        <w:rPr>
          <w:rFonts w:ascii="Courier New" w:hAnsi="Courier New" w:cs="Courier New"/>
        </w:rPr>
        <w:br w:type="page"/>
      </w:r>
    </w:p>
    <w:p w14:paraId="628E35A0" w14:textId="77777777" w:rsidR="0044002D" w:rsidRDefault="0044002D" w:rsidP="0044002D">
      <w:pPr>
        <w:pStyle w:val="Default"/>
        <w:spacing w:line="480" w:lineRule="auto"/>
        <w:ind w:left="1080" w:right="540"/>
        <w:jc w:val="both"/>
        <w:rPr>
          <w:rFonts w:ascii="Courier New" w:hAnsi="Courier New" w:cs="Courier New"/>
        </w:rPr>
      </w:pPr>
    </w:p>
    <w:p w14:paraId="51B3BD60" w14:textId="2678E6DB" w:rsidR="005F4FF1" w:rsidRDefault="00E27066" w:rsidP="0044002D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[pertinentFact002].</w:t>
      </w:r>
    </w:p>
    <w:p w14:paraId="665BB33B" w14:textId="21FD1F92" w:rsidR="005F4FF1" w:rsidRDefault="00E27066" w:rsidP="0044002D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[pertinentFact003].</w:t>
      </w:r>
    </w:p>
    <w:p w14:paraId="018ABAFA" w14:textId="774C6393" w:rsidR="005F4FF1" w:rsidRDefault="00E27066" w:rsidP="0044002D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[pertinentFact004].</w:t>
      </w:r>
    </w:p>
    <w:p w14:paraId="6260393A" w14:textId="02D10FE3" w:rsidR="005F4FF1" w:rsidRDefault="00E27066" w:rsidP="005F4FF1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[pertinentFact005].</w:t>
      </w:r>
    </w:p>
    <w:p w14:paraId="295B222D" w14:textId="10B62AE2" w:rsidR="00E27066" w:rsidRDefault="00E27066" w:rsidP="005F4FF1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[pertinentFact006].</w:t>
      </w:r>
    </w:p>
    <w:p w14:paraId="65A0D1E7" w14:textId="1CB3611C" w:rsidR="00926C3B" w:rsidRDefault="00470A83" w:rsidP="005F4FF1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 believe that the diligence I’ve put forth </w:t>
      </w:r>
      <w:r w:rsidR="00B772DE">
        <w:rPr>
          <w:rFonts w:ascii="Courier New" w:hAnsi="Courier New" w:cs="Courier New"/>
        </w:rPr>
        <w:t>gives</w:t>
      </w:r>
      <w:r>
        <w:rPr>
          <w:rFonts w:ascii="Courier New" w:hAnsi="Courier New" w:cs="Courier New"/>
        </w:rPr>
        <w:t xml:space="preserve"> strong reason </w:t>
      </w:r>
      <w:r w:rsidR="00E27066">
        <w:rPr>
          <w:rFonts w:ascii="Courier New" w:hAnsi="Courier New" w:cs="Courier New"/>
        </w:rPr>
        <w:t>[</w:t>
      </w:r>
      <w:proofErr w:type="spellStart"/>
      <w:r w:rsidR="00E27066">
        <w:rPr>
          <w:rFonts w:ascii="Courier New" w:hAnsi="Courier New" w:cs="Courier New"/>
        </w:rPr>
        <w:t>amendShort</w:t>
      </w:r>
      <w:proofErr w:type="spellEnd"/>
      <w:r w:rsidR="00E27066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.</w:t>
      </w:r>
    </w:p>
    <w:p w14:paraId="32B0ECD6" w14:textId="218AB2B0" w:rsidR="00470A83" w:rsidRDefault="00470A83" w:rsidP="00470A83">
      <w:pPr>
        <w:pStyle w:val="Default"/>
        <w:spacing w:line="480" w:lineRule="auto"/>
        <w:ind w:left="1080" w:right="540"/>
        <w:jc w:val="both"/>
        <w:rPr>
          <w:rFonts w:ascii="Courier New" w:hAnsi="Courier New" w:cs="Courier New"/>
        </w:rPr>
      </w:pPr>
    </w:p>
    <w:p w14:paraId="22E23BAF" w14:textId="77777777" w:rsidR="0044002D" w:rsidRDefault="0044002D" w:rsidP="0044002D">
      <w:pPr>
        <w:pStyle w:val="Default"/>
        <w:pBdr>
          <w:bottom w:val="single" w:sz="6" w:space="1" w:color="auto"/>
        </w:pBdr>
        <w:jc w:val="both"/>
        <w:rPr>
          <w:sz w:val="23"/>
          <w:szCs w:val="23"/>
        </w:rPr>
      </w:pPr>
    </w:p>
    <w:p w14:paraId="5C18790C" w14:textId="77777777" w:rsidR="0044002D" w:rsidRDefault="0044002D" w:rsidP="0044002D">
      <w:pPr>
        <w:pStyle w:val="Default"/>
        <w:jc w:val="both"/>
        <w:rPr>
          <w:sz w:val="23"/>
          <w:szCs w:val="23"/>
        </w:rPr>
      </w:pPr>
    </w:p>
    <w:p w14:paraId="31E89E59" w14:textId="77777777" w:rsidR="0044002D" w:rsidRPr="00DB0776" w:rsidRDefault="0044002D" w:rsidP="0044002D">
      <w:pPr>
        <w:pStyle w:val="Default"/>
        <w:spacing w:line="480" w:lineRule="auto"/>
        <w:jc w:val="center"/>
        <w:rPr>
          <w:rFonts w:ascii="Tahoma" w:hAnsi="Tahoma" w:cs="Tahoma"/>
          <w:sz w:val="28"/>
          <w:szCs w:val="28"/>
        </w:rPr>
      </w:pPr>
      <w:r w:rsidRPr="00DB0776">
        <w:rPr>
          <w:rFonts w:ascii="Tahoma" w:hAnsi="Tahoma" w:cs="Tahoma"/>
          <w:sz w:val="28"/>
          <w:szCs w:val="28"/>
        </w:rPr>
        <w:t xml:space="preserve">Verification Under Oath Pursuant to </w:t>
      </w:r>
      <w:r>
        <w:rPr>
          <w:rFonts w:ascii="Tahoma" w:hAnsi="Tahoma" w:cs="Tahoma"/>
          <w:sz w:val="28"/>
          <w:szCs w:val="28"/>
        </w:rPr>
        <w:t>28 USC §1746</w:t>
      </w:r>
    </w:p>
    <w:p w14:paraId="1D9039D2" w14:textId="77777777" w:rsidR="00E27066" w:rsidRPr="00DB0776" w:rsidRDefault="0044002D" w:rsidP="00E27066">
      <w:pPr>
        <w:spacing w:line="360" w:lineRule="auto"/>
        <w:ind w:left="720" w:right="1440" w:firstLine="720"/>
        <w:rPr>
          <w:rFonts w:ascii="Tahoma" w:hAnsi="Tahoma" w:cs="Tahoma"/>
          <w:sz w:val="23"/>
          <w:szCs w:val="23"/>
        </w:rPr>
      </w:pPr>
      <w:r w:rsidRPr="00DB0776">
        <w:rPr>
          <w:rFonts w:ascii="Tahoma" w:hAnsi="Tahoma" w:cs="Tahoma"/>
          <w:sz w:val="23"/>
          <w:szCs w:val="23"/>
        </w:rPr>
        <w:t xml:space="preserve">I declare </w:t>
      </w:r>
      <w:r>
        <w:rPr>
          <w:rFonts w:ascii="Tahoma" w:hAnsi="Tahoma" w:cs="Tahoma"/>
          <w:sz w:val="23"/>
          <w:szCs w:val="23"/>
        </w:rPr>
        <w:t>under penalty of perjury that the foregoing is true and correct</w:t>
      </w:r>
      <w:r w:rsidRPr="00DB0776">
        <w:rPr>
          <w:rFonts w:ascii="Tahoma" w:hAnsi="Tahoma" w:cs="Tahoma"/>
          <w:sz w:val="23"/>
          <w:szCs w:val="23"/>
        </w:rPr>
        <w:t>.</w:t>
      </w:r>
      <w:r>
        <w:rPr>
          <w:rFonts w:ascii="Tahoma" w:hAnsi="Tahoma" w:cs="Tahoma"/>
          <w:sz w:val="23"/>
          <w:szCs w:val="23"/>
        </w:rPr>
        <w:t xml:space="preserve"> </w:t>
      </w:r>
      <w:r w:rsidR="00E27066">
        <w:rPr>
          <w:rFonts w:ascii="Tahoma" w:hAnsi="Tahoma" w:cs="Tahoma"/>
          <w:sz w:val="23"/>
          <w:szCs w:val="23"/>
        </w:rPr>
        <w:t>Executed on this [D]</w:t>
      </w:r>
      <w:proofErr w:type="spellStart"/>
      <w:r w:rsidR="00E27066">
        <w:rPr>
          <w:rFonts w:ascii="Tahoma" w:hAnsi="Tahoma" w:cs="Tahoma"/>
          <w:sz w:val="23"/>
          <w:szCs w:val="23"/>
        </w:rPr>
        <w:t>th</w:t>
      </w:r>
      <w:proofErr w:type="spellEnd"/>
      <w:r w:rsidR="00E27066">
        <w:rPr>
          <w:rFonts w:ascii="Tahoma" w:hAnsi="Tahoma" w:cs="Tahoma"/>
          <w:sz w:val="23"/>
          <w:szCs w:val="23"/>
        </w:rPr>
        <w:t xml:space="preserve"> day of [MMM] [YYYY].</w:t>
      </w:r>
    </w:p>
    <w:p w14:paraId="4106E38A" w14:textId="77777777" w:rsidR="00E27066" w:rsidRPr="00DB0776" w:rsidRDefault="00E27066" w:rsidP="00E27066">
      <w:pPr>
        <w:spacing w:line="360" w:lineRule="auto"/>
        <w:ind w:left="720" w:right="1440" w:firstLine="720"/>
        <w:rPr>
          <w:rFonts w:ascii="Tahoma" w:hAnsi="Tahoma" w:cs="Tahoma"/>
          <w:sz w:val="23"/>
          <w:szCs w:val="23"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9"/>
        <w:gridCol w:w="5221"/>
      </w:tblGrid>
      <w:tr w:rsidR="00E27066" w:rsidRPr="00DB0776" w14:paraId="716D67D7" w14:textId="77777777" w:rsidTr="006F5F80">
        <w:trPr>
          <w:trHeight w:val="936"/>
        </w:trPr>
        <w:tc>
          <w:tcPr>
            <w:tcW w:w="5219" w:type="dxa"/>
          </w:tcPr>
          <w:p w14:paraId="4053EC17" w14:textId="77777777" w:rsidR="00E27066" w:rsidRPr="00DB0776" w:rsidRDefault="00E27066" w:rsidP="006F5F80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UNITED STATES OF AMERICA</w:t>
            </w:r>
          </w:p>
          <w:p w14:paraId="6E9508B7" w14:textId="77777777" w:rsidR="00E27066" w:rsidRPr="00DB0776" w:rsidRDefault="00E27066" w:rsidP="006F5F80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  <w:p w14:paraId="667C56EE" w14:textId="77777777" w:rsidR="00E27066" w:rsidRPr="00DB0776" w:rsidRDefault="00E27066" w:rsidP="006F5F80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  <w:p w14:paraId="4B1FCB71" w14:textId="77777777" w:rsidR="00E27066" w:rsidRPr="00DB0776" w:rsidRDefault="00E27066" w:rsidP="006F5F80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  <w:p w14:paraId="1DCC85DF" w14:textId="77777777" w:rsidR="00E27066" w:rsidRPr="00DB0776" w:rsidRDefault="00E27066" w:rsidP="006F5F80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5221" w:type="dxa"/>
            <w:tcBorders>
              <w:bottom w:val="single" w:sz="4" w:space="0" w:color="auto"/>
            </w:tcBorders>
            <w:vAlign w:val="bottom"/>
          </w:tcPr>
          <w:p w14:paraId="4A386AFE" w14:textId="77777777" w:rsidR="00E27066" w:rsidRPr="00DB0776" w:rsidRDefault="00E27066" w:rsidP="006F5F80">
            <w:pPr>
              <w:spacing w:line="360" w:lineRule="auto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 xml:space="preserve">                </w:t>
            </w:r>
            <w:r>
              <w:rPr>
                <w:rFonts w:ascii="Tahoma" w:hAnsi="Tahoma" w:cs="Tahoma"/>
                <w:color w:val="0000FF"/>
                <w:sz w:val="23"/>
                <w:szCs w:val="23"/>
              </w:rPr>
              <w:t>[D]/[M]/[YYYY]</w:t>
            </w:r>
          </w:p>
        </w:tc>
      </w:tr>
      <w:tr w:rsidR="00E27066" w:rsidRPr="00DB0776" w14:paraId="45B3047B" w14:textId="77777777" w:rsidTr="006F5F80">
        <w:tc>
          <w:tcPr>
            <w:tcW w:w="5219" w:type="dxa"/>
          </w:tcPr>
          <w:p w14:paraId="0D358D95" w14:textId="77777777" w:rsidR="00E27066" w:rsidRPr="00DB0776" w:rsidRDefault="00E27066" w:rsidP="006F5F80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5221" w:type="dxa"/>
            <w:tcBorders>
              <w:top w:val="single" w:sz="4" w:space="0" w:color="auto"/>
            </w:tcBorders>
          </w:tcPr>
          <w:p w14:paraId="5A8544F3" w14:textId="77777777" w:rsidR="00E27066" w:rsidRPr="00DB0776" w:rsidRDefault="00E27066" w:rsidP="006F5F80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[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plfName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>]</w:t>
            </w:r>
            <w:r w:rsidRPr="00DB0776">
              <w:rPr>
                <w:rFonts w:ascii="Tahoma" w:hAnsi="Tahoma" w:cs="Tahoma"/>
                <w:sz w:val="23"/>
                <w:szCs w:val="23"/>
              </w:rPr>
              <w:t xml:space="preserve">, </w:t>
            </w:r>
            <w:r>
              <w:rPr>
                <w:rFonts w:ascii="Tahoma" w:hAnsi="Tahoma" w:cs="Tahoma"/>
                <w:sz w:val="23"/>
                <w:szCs w:val="23"/>
              </w:rPr>
              <w:t>Plaintiff/Affiant</w:t>
            </w:r>
          </w:p>
        </w:tc>
      </w:tr>
    </w:tbl>
    <w:p w14:paraId="7FBFB33A" w14:textId="77777777" w:rsidR="00E27066" w:rsidRDefault="00E27066" w:rsidP="00E27066">
      <w:pPr>
        <w:pBdr>
          <w:bottom w:val="single" w:sz="6" w:space="1" w:color="auto"/>
        </w:pBdr>
        <w:rPr>
          <w:sz w:val="23"/>
          <w:szCs w:val="23"/>
          <w:u w:val="single"/>
        </w:rPr>
      </w:pPr>
    </w:p>
    <w:p w14:paraId="784BC263" w14:textId="77777777" w:rsidR="00E27066" w:rsidRDefault="00E27066" w:rsidP="00E27066">
      <w:pPr>
        <w:rPr>
          <w:i/>
          <w:iCs/>
          <w:sz w:val="20"/>
          <w:szCs w:val="20"/>
        </w:rPr>
      </w:pPr>
    </w:p>
    <w:p w14:paraId="37970B81" w14:textId="77777777" w:rsidR="00885CF5" w:rsidRDefault="00885CF5" w:rsidP="00E27066">
      <w:pPr>
        <w:pStyle w:val="Default"/>
        <w:spacing w:line="480" w:lineRule="auto"/>
        <w:ind w:left="1080" w:right="540"/>
        <w:jc w:val="both"/>
        <w:rPr>
          <w:i/>
          <w:iCs/>
          <w:sz w:val="20"/>
          <w:szCs w:val="20"/>
        </w:rPr>
        <w:sectPr w:rsidR="00885CF5" w:rsidSect="00D10469">
          <w:headerReference w:type="default" r:id="rId19"/>
          <w:footerReference w:type="default" r:id="rId20"/>
          <w:pgSz w:w="12240" w:h="15840"/>
          <w:pgMar w:top="720" w:right="720" w:bottom="720" w:left="720" w:header="360" w:footer="360" w:gutter="0"/>
          <w:pgNumType w:start="1"/>
          <w:cols w:space="720"/>
          <w:titlePg/>
          <w:docGrid w:linePitch="360"/>
        </w:sectPr>
      </w:pPr>
    </w:p>
    <w:p w14:paraId="38A12888" w14:textId="77777777" w:rsidR="00885CF5" w:rsidRDefault="00885CF5" w:rsidP="00885CF5">
      <w:pPr>
        <w:jc w:val="center"/>
        <w:sectPr w:rsidR="00885CF5">
          <w:footerReference w:type="default" r:id="rId2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885CF5" w:rsidRPr="000C3158" w14:paraId="5C73FE30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199CCCFD" w14:textId="77777777" w:rsidR="00885CF5" w:rsidRPr="000C3158" w:rsidRDefault="00885CF5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2F70C8BF" w14:textId="77777777" w:rsidR="00885CF5" w:rsidRPr="000C3158" w:rsidRDefault="00885CF5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14D22221" w14:textId="77777777" w:rsidR="00885CF5" w:rsidRPr="000C3158" w:rsidRDefault="00885CF5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885CF5" w:rsidRPr="000C3158" w14:paraId="2A9EF42B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8EB6C19" w14:textId="77777777" w:rsidR="00885CF5" w:rsidRPr="000C3158" w:rsidRDefault="00885CF5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2836F139" wp14:editId="5ED0EA5A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3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CF5" w:rsidRPr="000C3158" w14:paraId="2F7268C4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F09DD7B" w14:textId="77777777" w:rsidR="00885CF5" w:rsidRPr="000C3158" w:rsidRDefault="00885CF5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28827294" w14:textId="77777777" w:rsidR="00885CF5" w:rsidRPr="000C3158" w:rsidRDefault="00885CF5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5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885CF5" w:rsidRPr="000C3158" w14:paraId="09BF5F7A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329E83D" w14:textId="77777777" w:rsidR="00885CF5" w:rsidRPr="000C3158" w:rsidRDefault="00885CF5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885CF5" w:rsidRPr="000C3158" w14:paraId="16A89F33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0DBE93B4" w14:textId="77777777" w:rsidR="00885CF5" w:rsidRPr="000C3158" w:rsidRDefault="00885CF5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FBB65F3" wp14:editId="2342DA4B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633525B3" w14:textId="77777777" w:rsidR="00885CF5" w:rsidRPr="000C3158" w:rsidRDefault="00885CF5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08F41E8B" w14:textId="77777777" w:rsidR="00885CF5" w:rsidRPr="000C3158" w:rsidRDefault="00885CF5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18447E29" w14:textId="77777777" w:rsidR="00885CF5" w:rsidRPr="000C3158" w:rsidRDefault="00885CF5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6BD3FDE" wp14:editId="35481292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CF5" w:rsidRPr="000C3158" w14:paraId="23FF1451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DF012C2" w14:textId="77777777" w:rsidR="00885CF5" w:rsidRPr="000C3158" w:rsidRDefault="00885CF5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E0C9542" w14:textId="77777777" w:rsidR="00885CF5" w:rsidRPr="000C3158" w:rsidRDefault="00885CF5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3C6FDB0" w14:textId="77777777" w:rsidR="00885CF5" w:rsidRPr="000C3158" w:rsidRDefault="00885CF5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0D6D35CC" w14:textId="6018EF09" w:rsidR="00E27066" w:rsidRDefault="00E27066" w:rsidP="00E27066">
      <w:pPr>
        <w:pStyle w:val="Default"/>
        <w:spacing w:line="480" w:lineRule="auto"/>
        <w:ind w:left="1080" w:right="540"/>
        <w:jc w:val="both"/>
        <w:rPr>
          <w:i/>
          <w:iCs/>
          <w:sz w:val="20"/>
          <w:szCs w:val="20"/>
        </w:rPr>
      </w:pPr>
    </w:p>
    <w:sectPr w:rsidR="00E27066" w:rsidSect="00885CF5">
      <w:pgSz w:w="12240" w:h="15840"/>
      <w:pgMar w:top="1440" w:right="1440" w:bottom="1440" w:left="1440" w:header="360" w:footer="36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44002D" w:rsidRDefault="0044002D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44002D" w:rsidRDefault="0044002D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83A8A3" w14:textId="77777777" w:rsidR="00885CF5" w:rsidRPr="00C41F43" w:rsidRDefault="00885CF5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0FE914EA" w14:textId="77777777" w:rsidR="00885CF5" w:rsidRDefault="00885CF5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7BD4021D" w14:textId="77777777" w:rsidR="00885CF5" w:rsidRPr="00FF6121" w:rsidRDefault="00885CF5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98005" w14:textId="69262E97" w:rsidR="0044002D" w:rsidRPr="00C31229" w:rsidRDefault="00885CF5" w:rsidP="00BE077B">
    <w:pPr>
      <w:pStyle w:val="Footer"/>
      <w:tabs>
        <w:tab w:val="clear" w:pos="9360"/>
        <w:tab w:val="left" w:pos="8100"/>
      </w:tabs>
      <w:jc w:val="right"/>
    </w:pPr>
    <w:hyperlink r:id="rId1" w:history="1">
      <w:r w:rsidR="0044002D" w:rsidRPr="00C31229">
        <w:rPr>
          <w:rStyle w:val="Hyperlink"/>
          <w:color w:val="auto"/>
          <w:u w:val="none"/>
        </w:rPr>
        <w:t>www.TextBookDiscrimination.com</w:t>
      </w:r>
    </w:hyperlink>
    <w:r w:rsidR="0044002D">
      <w:t xml:space="preserve"> </w:t>
    </w:r>
    <w:r w:rsidR="0044002D" w:rsidRPr="00C31229">
      <w:t>|</w:t>
    </w:r>
    <w:r w:rsidR="0044002D">
      <w:t xml:space="preserve"> </w:t>
    </w:r>
    <w:sdt>
      <w:sdtPr>
        <w:alias w:val="Comments"/>
        <w:tag w:val=""/>
        <w:id w:val="-2096312730"/>
        <w:placeholder>
          <w:docPart w:val="077F80639C1D4AD6B12DBCA03051F1D8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683FD8">
          <w:t>0.290</w:t>
        </w:r>
      </w:sdtContent>
    </w:sdt>
    <w:r w:rsidR="00BE077B">
      <w:t xml:space="preserve">| Page </w:t>
    </w:r>
    <w:r w:rsidR="00BE077B">
      <w:fldChar w:fldCharType="begin"/>
    </w:r>
    <w:r w:rsidR="00BE077B">
      <w:instrText xml:space="preserve"> PAGE  \* Arabic  \* MERGEFORMAT </w:instrText>
    </w:r>
    <w:r w:rsidR="00BE077B">
      <w:fldChar w:fldCharType="separate"/>
    </w:r>
    <w:r w:rsidR="00BE077B">
      <w:rPr>
        <w:noProof/>
      </w:rPr>
      <w:t>7</w:t>
    </w:r>
    <w:r w:rsidR="00BE077B">
      <w:fldChar w:fldCharType="end"/>
    </w:r>
    <w:r w:rsidR="00BE077B"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="00BE077B">
      <w:rPr>
        <w:noProof/>
      </w:rPr>
      <w:t>20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D4C99" w14:textId="77777777" w:rsidR="00885CF5" w:rsidRPr="00C41F43" w:rsidRDefault="00885CF5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18705018" w14:textId="77777777" w:rsidR="00885CF5" w:rsidRDefault="00885CF5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27BD5946" w14:textId="77777777" w:rsidR="00885CF5" w:rsidRPr="00FF6121" w:rsidRDefault="00885CF5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44002D" w:rsidRDefault="0044002D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44002D" w:rsidRDefault="0044002D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3FF2C" w14:textId="5B065915" w:rsidR="00683FD8" w:rsidRPr="00AE1D6A" w:rsidRDefault="00683FD8" w:rsidP="00683FD8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 xml:space="preserve">] | </w:t>
    </w:r>
    <w:sdt>
      <w:sdtPr>
        <w:alias w:val="Title"/>
        <w:tag w:val=""/>
        <w:id w:val="24149990"/>
        <w:placeholder>
          <w:docPart w:val="F64295BB8DF345EE9BBFAEFB2DCEE067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>Leave to Amend</w:t>
        </w:r>
      </w:sdtContent>
    </w:sdt>
    <w:r>
      <w:t xml:space="preserve"> | </w:t>
    </w:r>
    <w:sdt>
      <w:sdtPr>
        <w:alias w:val="Publish Date"/>
        <w:tag w:val=""/>
        <w:id w:val="89903275"/>
        <w:placeholder>
          <w:docPart w:val="785B4359B177475FA242F9F9687A7492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865FB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F5A84"/>
    <w:multiLevelType w:val="hybridMultilevel"/>
    <w:tmpl w:val="7A128F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DB97EAF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34965F9"/>
    <w:multiLevelType w:val="hybridMultilevel"/>
    <w:tmpl w:val="B88EB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828C6"/>
    <w:multiLevelType w:val="hybridMultilevel"/>
    <w:tmpl w:val="ED603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42FCE"/>
    <w:multiLevelType w:val="hybridMultilevel"/>
    <w:tmpl w:val="40EC0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A5092C"/>
    <w:multiLevelType w:val="hybridMultilevel"/>
    <w:tmpl w:val="210E5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3277E4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980355"/>
    <w:multiLevelType w:val="hybridMultilevel"/>
    <w:tmpl w:val="22CEBAF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42A13B7"/>
    <w:multiLevelType w:val="hybridMultilevel"/>
    <w:tmpl w:val="175688E8"/>
    <w:lvl w:ilvl="0" w:tplc="C29EE1F6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383138"/>
    <w:multiLevelType w:val="hybridMultilevel"/>
    <w:tmpl w:val="25EC5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1D2D23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1D368F"/>
    <w:multiLevelType w:val="hybridMultilevel"/>
    <w:tmpl w:val="DE98E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C566C1"/>
    <w:multiLevelType w:val="hybridMultilevel"/>
    <w:tmpl w:val="FCF4E324"/>
    <w:lvl w:ilvl="0" w:tplc="E5E086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757D1DC9"/>
    <w:multiLevelType w:val="hybridMultilevel"/>
    <w:tmpl w:val="FCF4E324"/>
    <w:lvl w:ilvl="0" w:tplc="E5E086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7BF121BC"/>
    <w:multiLevelType w:val="hybridMultilevel"/>
    <w:tmpl w:val="135403E4"/>
    <w:lvl w:ilvl="0" w:tplc="F5C8A08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14"/>
  </w:num>
  <w:num w:numId="3">
    <w:abstractNumId w:val="23"/>
  </w:num>
  <w:num w:numId="4">
    <w:abstractNumId w:val="12"/>
  </w:num>
  <w:num w:numId="5">
    <w:abstractNumId w:val="17"/>
  </w:num>
  <w:num w:numId="6">
    <w:abstractNumId w:val="9"/>
  </w:num>
  <w:num w:numId="7">
    <w:abstractNumId w:val="16"/>
  </w:num>
  <w:num w:numId="8">
    <w:abstractNumId w:val="20"/>
  </w:num>
  <w:num w:numId="9">
    <w:abstractNumId w:val="1"/>
  </w:num>
  <w:num w:numId="10">
    <w:abstractNumId w:val="15"/>
  </w:num>
  <w:num w:numId="11">
    <w:abstractNumId w:val="13"/>
  </w:num>
  <w:num w:numId="12">
    <w:abstractNumId w:val="26"/>
  </w:num>
  <w:num w:numId="13">
    <w:abstractNumId w:val="4"/>
  </w:num>
  <w:num w:numId="14">
    <w:abstractNumId w:val="27"/>
  </w:num>
  <w:num w:numId="15">
    <w:abstractNumId w:val="6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10"/>
  </w:num>
  <w:num w:numId="22">
    <w:abstractNumId w:val="22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2"/>
  </w:num>
  <w:num w:numId="26">
    <w:abstractNumId w:val="25"/>
  </w:num>
  <w:num w:numId="27">
    <w:abstractNumId w:val="24"/>
  </w:num>
  <w:num w:numId="28">
    <w:abstractNumId w:val="18"/>
  </w:num>
  <w:num w:numId="29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01FE"/>
    <w:rsid w:val="00001F7E"/>
    <w:rsid w:val="00004C95"/>
    <w:rsid w:val="00005777"/>
    <w:rsid w:val="00006196"/>
    <w:rsid w:val="00007360"/>
    <w:rsid w:val="0000758B"/>
    <w:rsid w:val="00010B75"/>
    <w:rsid w:val="00010EB7"/>
    <w:rsid w:val="00013529"/>
    <w:rsid w:val="00014C0C"/>
    <w:rsid w:val="0001556D"/>
    <w:rsid w:val="00015630"/>
    <w:rsid w:val="00015C40"/>
    <w:rsid w:val="00016F91"/>
    <w:rsid w:val="00022038"/>
    <w:rsid w:val="00022755"/>
    <w:rsid w:val="00024D5D"/>
    <w:rsid w:val="0002548D"/>
    <w:rsid w:val="00027966"/>
    <w:rsid w:val="00027E57"/>
    <w:rsid w:val="0003023A"/>
    <w:rsid w:val="00033B49"/>
    <w:rsid w:val="000341C8"/>
    <w:rsid w:val="00035BF0"/>
    <w:rsid w:val="0003665A"/>
    <w:rsid w:val="0003685E"/>
    <w:rsid w:val="00036944"/>
    <w:rsid w:val="00037424"/>
    <w:rsid w:val="00040625"/>
    <w:rsid w:val="0004110D"/>
    <w:rsid w:val="0004113B"/>
    <w:rsid w:val="00042054"/>
    <w:rsid w:val="00043B44"/>
    <w:rsid w:val="0004415A"/>
    <w:rsid w:val="00045F68"/>
    <w:rsid w:val="00046723"/>
    <w:rsid w:val="00047040"/>
    <w:rsid w:val="00047529"/>
    <w:rsid w:val="00047A89"/>
    <w:rsid w:val="00050014"/>
    <w:rsid w:val="00050A82"/>
    <w:rsid w:val="00050C90"/>
    <w:rsid w:val="00052A26"/>
    <w:rsid w:val="00052F93"/>
    <w:rsid w:val="00054852"/>
    <w:rsid w:val="00055B66"/>
    <w:rsid w:val="000568E0"/>
    <w:rsid w:val="000577E6"/>
    <w:rsid w:val="0006102D"/>
    <w:rsid w:val="00061EDD"/>
    <w:rsid w:val="00063FF8"/>
    <w:rsid w:val="000647D9"/>
    <w:rsid w:val="00067864"/>
    <w:rsid w:val="000709C8"/>
    <w:rsid w:val="00070D41"/>
    <w:rsid w:val="00071160"/>
    <w:rsid w:val="00072E29"/>
    <w:rsid w:val="00075C1E"/>
    <w:rsid w:val="00077503"/>
    <w:rsid w:val="00082609"/>
    <w:rsid w:val="0008459C"/>
    <w:rsid w:val="000874A1"/>
    <w:rsid w:val="00087A0E"/>
    <w:rsid w:val="00090997"/>
    <w:rsid w:val="000935A4"/>
    <w:rsid w:val="00093AD4"/>
    <w:rsid w:val="000941C3"/>
    <w:rsid w:val="00094C83"/>
    <w:rsid w:val="000955D1"/>
    <w:rsid w:val="00095CBF"/>
    <w:rsid w:val="00096BFD"/>
    <w:rsid w:val="000A09FC"/>
    <w:rsid w:val="000A19FD"/>
    <w:rsid w:val="000A1E35"/>
    <w:rsid w:val="000A3699"/>
    <w:rsid w:val="000A3A7E"/>
    <w:rsid w:val="000A49F3"/>
    <w:rsid w:val="000A5684"/>
    <w:rsid w:val="000A62B7"/>
    <w:rsid w:val="000A72AF"/>
    <w:rsid w:val="000B21C5"/>
    <w:rsid w:val="000B3F4F"/>
    <w:rsid w:val="000B53BC"/>
    <w:rsid w:val="000C1658"/>
    <w:rsid w:val="000D11CF"/>
    <w:rsid w:val="000D1B93"/>
    <w:rsid w:val="000D308C"/>
    <w:rsid w:val="000D3AE6"/>
    <w:rsid w:val="000D6DF4"/>
    <w:rsid w:val="000E0A27"/>
    <w:rsid w:val="000E1596"/>
    <w:rsid w:val="000E2106"/>
    <w:rsid w:val="000E21B2"/>
    <w:rsid w:val="000E269F"/>
    <w:rsid w:val="000E40E5"/>
    <w:rsid w:val="000E7297"/>
    <w:rsid w:val="000F0CB2"/>
    <w:rsid w:val="000F3D40"/>
    <w:rsid w:val="000F5596"/>
    <w:rsid w:val="000F6E95"/>
    <w:rsid w:val="00103EBC"/>
    <w:rsid w:val="001057A9"/>
    <w:rsid w:val="00105BB2"/>
    <w:rsid w:val="00106E0E"/>
    <w:rsid w:val="001070C0"/>
    <w:rsid w:val="001129E9"/>
    <w:rsid w:val="00113BC2"/>
    <w:rsid w:val="00114D29"/>
    <w:rsid w:val="001159AB"/>
    <w:rsid w:val="00115FDB"/>
    <w:rsid w:val="001204C8"/>
    <w:rsid w:val="00122AF4"/>
    <w:rsid w:val="00124732"/>
    <w:rsid w:val="00126203"/>
    <w:rsid w:val="00126431"/>
    <w:rsid w:val="00127590"/>
    <w:rsid w:val="001347EC"/>
    <w:rsid w:val="001347F1"/>
    <w:rsid w:val="00137727"/>
    <w:rsid w:val="001413D3"/>
    <w:rsid w:val="00146536"/>
    <w:rsid w:val="00147A84"/>
    <w:rsid w:val="00150743"/>
    <w:rsid w:val="00152D8E"/>
    <w:rsid w:val="0015776A"/>
    <w:rsid w:val="001601FA"/>
    <w:rsid w:val="001603E9"/>
    <w:rsid w:val="00160AE7"/>
    <w:rsid w:val="001614E8"/>
    <w:rsid w:val="00163335"/>
    <w:rsid w:val="00163B9C"/>
    <w:rsid w:val="00163D25"/>
    <w:rsid w:val="0016566A"/>
    <w:rsid w:val="00170C38"/>
    <w:rsid w:val="00172339"/>
    <w:rsid w:val="0017465A"/>
    <w:rsid w:val="00175788"/>
    <w:rsid w:val="001762AB"/>
    <w:rsid w:val="001777D2"/>
    <w:rsid w:val="00180969"/>
    <w:rsid w:val="00180D37"/>
    <w:rsid w:val="001814BA"/>
    <w:rsid w:val="00184A02"/>
    <w:rsid w:val="00184A58"/>
    <w:rsid w:val="001853D1"/>
    <w:rsid w:val="00191E9F"/>
    <w:rsid w:val="0019498F"/>
    <w:rsid w:val="0019675D"/>
    <w:rsid w:val="00196BE4"/>
    <w:rsid w:val="001A1207"/>
    <w:rsid w:val="001A22F5"/>
    <w:rsid w:val="001A3084"/>
    <w:rsid w:val="001A49C7"/>
    <w:rsid w:val="001A74AE"/>
    <w:rsid w:val="001B0D48"/>
    <w:rsid w:val="001B121A"/>
    <w:rsid w:val="001B387E"/>
    <w:rsid w:val="001C04F1"/>
    <w:rsid w:val="001C413F"/>
    <w:rsid w:val="001C7AFA"/>
    <w:rsid w:val="001D0A33"/>
    <w:rsid w:val="001D1E20"/>
    <w:rsid w:val="001D22C6"/>
    <w:rsid w:val="001D2E95"/>
    <w:rsid w:val="001E2252"/>
    <w:rsid w:val="001E2822"/>
    <w:rsid w:val="001E2E91"/>
    <w:rsid w:val="001E4ADE"/>
    <w:rsid w:val="001E6DF5"/>
    <w:rsid w:val="001F0B19"/>
    <w:rsid w:val="001F0B89"/>
    <w:rsid w:val="001F4401"/>
    <w:rsid w:val="001F6089"/>
    <w:rsid w:val="001F7523"/>
    <w:rsid w:val="00202703"/>
    <w:rsid w:val="002030BB"/>
    <w:rsid w:val="00204D37"/>
    <w:rsid w:val="002060D5"/>
    <w:rsid w:val="002064B0"/>
    <w:rsid w:val="002068E4"/>
    <w:rsid w:val="00207148"/>
    <w:rsid w:val="00207249"/>
    <w:rsid w:val="0020729E"/>
    <w:rsid w:val="002072C7"/>
    <w:rsid w:val="00207F9E"/>
    <w:rsid w:val="0021376A"/>
    <w:rsid w:val="00213DC4"/>
    <w:rsid w:val="0021582D"/>
    <w:rsid w:val="002179E1"/>
    <w:rsid w:val="0022230D"/>
    <w:rsid w:val="00222948"/>
    <w:rsid w:val="00224C26"/>
    <w:rsid w:val="00231FBA"/>
    <w:rsid w:val="00233046"/>
    <w:rsid w:val="002337BE"/>
    <w:rsid w:val="00233EDB"/>
    <w:rsid w:val="002342C4"/>
    <w:rsid w:val="002369FF"/>
    <w:rsid w:val="00236AC8"/>
    <w:rsid w:val="00236C42"/>
    <w:rsid w:val="002427C4"/>
    <w:rsid w:val="0024417D"/>
    <w:rsid w:val="00244A17"/>
    <w:rsid w:val="002464AA"/>
    <w:rsid w:val="002510DD"/>
    <w:rsid w:val="002521AA"/>
    <w:rsid w:val="00252D06"/>
    <w:rsid w:val="00252FEB"/>
    <w:rsid w:val="002551A9"/>
    <w:rsid w:val="002607C7"/>
    <w:rsid w:val="00260CAD"/>
    <w:rsid w:val="0026191A"/>
    <w:rsid w:val="0026355A"/>
    <w:rsid w:val="002646AE"/>
    <w:rsid w:val="00264828"/>
    <w:rsid w:val="00264D79"/>
    <w:rsid w:val="002659DB"/>
    <w:rsid w:val="00265FC6"/>
    <w:rsid w:val="002665B7"/>
    <w:rsid w:val="00270AD4"/>
    <w:rsid w:val="00271623"/>
    <w:rsid w:val="00272047"/>
    <w:rsid w:val="00272A6A"/>
    <w:rsid w:val="002759CC"/>
    <w:rsid w:val="00276EAB"/>
    <w:rsid w:val="00276EF3"/>
    <w:rsid w:val="0028275A"/>
    <w:rsid w:val="00287D7E"/>
    <w:rsid w:val="002901BB"/>
    <w:rsid w:val="00290850"/>
    <w:rsid w:val="00293DC7"/>
    <w:rsid w:val="0029630C"/>
    <w:rsid w:val="0029776E"/>
    <w:rsid w:val="002A18E7"/>
    <w:rsid w:val="002A1CA8"/>
    <w:rsid w:val="002A284E"/>
    <w:rsid w:val="002A4BFE"/>
    <w:rsid w:val="002A5993"/>
    <w:rsid w:val="002A5F1D"/>
    <w:rsid w:val="002A6469"/>
    <w:rsid w:val="002B1E1D"/>
    <w:rsid w:val="002B3292"/>
    <w:rsid w:val="002B4F51"/>
    <w:rsid w:val="002B62B4"/>
    <w:rsid w:val="002B6F03"/>
    <w:rsid w:val="002C20EF"/>
    <w:rsid w:val="002C7D1F"/>
    <w:rsid w:val="002C7E2E"/>
    <w:rsid w:val="002C7F1B"/>
    <w:rsid w:val="002D0A78"/>
    <w:rsid w:val="002D16CD"/>
    <w:rsid w:val="002D5941"/>
    <w:rsid w:val="002D7A76"/>
    <w:rsid w:val="002D7FC7"/>
    <w:rsid w:val="002E0C8D"/>
    <w:rsid w:val="002E1394"/>
    <w:rsid w:val="002E2A4A"/>
    <w:rsid w:val="002E2AC9"/>
    <w:rsid w:val="002E44BC"/>
    <w:rsid w:val="002E53F8"/>
    <w:rsid w:val="002E5A85"/>
    <w:rsid w:val="002E6B61"/>
    <w:rsid w:val="002F3282"/>
    <w:rsid w:val="002F4A27"/>
    <w:rsid w:val="002F7C02"/>
    <w:rsid w:val="003014F8"/>
    <w:rsid w:val="0030347A"/>
    <w:rsid w:val="0030368D"/>
    <w:rsid w:val="003062FD"/>
    <w:rsid w:val="00310BEB"/>
    <w:rsid w:val="00313827"/>
    <w:rsid w:val="003148C7"/>
    <w:rsid w:val="00315DD3"/>
    <w:rsid w:val="00320249"/>
    <w:rsid w:val="00324CD8"/>
    <w:rsid w:val="00330704"/>
    <w:rsid w:val="003318A1"/>
    <w:rsid w:val="0033204A"/>
    <w:rsid w:val="00332249"/>
    <w:rsid w:val="00332E28"/>
    <w:rsid w:val="00333BD3"/>
    <w:rsid w:val="00333E38"/>
    <w:rsid w:val="00333E4B"/>
    <w:rsid w:val="00333F66"/>
    <w:rsid w:val="003340C5"/>
    <w:rsid w:val="00334AEF"/>
    <w:rsid w:val="00340FC9"/>
    <w:rsid w:val="00344F32"/>
    <w:rsid w:val="003469D3"/>
    <w:rsid w:val="00347CC6"/>
    <w:rsid w:val="0035198A"/>
    <w:rsid w:val="00351E79"/>
    <w:rsid w:val="00352788"/>
    <w:rsid w:val="00355A4D"/>
    <w:rsid w:val="00356047"/>
    <w:rsid w:val="00357950"/>
    <w:rsid w:val="00360696"/>
    <w:rsid w:val="0036660C"/>
    <w:rsid w:val="0036697D"/>
    <w:rsid w:val="003679A6"/>
    <w:rsid w:val="003707E9"/>
    <w:rsid w:val="003723C6"/>
    <w:rsid w:val="00372D20"/>
    <w:rsid w:val="00373770"/>
    <w:rsid w:val="00373CEC"/>
    <w:rsid w:val="00375DE5"/>
    <w:rsid w:val="00376759"/>
    <w:rsid w:val="00381375"/>
    <w:rsid w:val="00382C90"/>
    <w:rsid w:val="00384B51"/>
    <w:rsid w:val="00385278"/>
    <w:rsid w:val="0038633B"/>
    <w:rsid w:val="00394586"/>
    <w:rsid w:val="0039614B"/>
    <w:rsid w:val="00396444"/>
    <w:rsid w:val="003A1F12"/>
    <w:rsid w:val="003A27A8"/>
    <w:rsid w:val="003A34C2"/>
    <w:rsid w:val="003A63E6"/>
    <w:rsid w:val="003A6FA3"/>
    <w:rsid w:val="003A74CD"/>
    <w:rsid w:val="003B216B"/>
    <w:rsid w:val="003B3C4A"/>
    <w:rsid w:val="003B4AF8"/>
    <w:rsid w:val="003C32F5"/>
    <w:rsid w:val="003D06DB"/>
    <w:rsid w:val="003D4EB2"/>
    <w:rsid w:val="003E3F5F"/>
    <w:rsid w:val="003E41B5"/>
    <w:rsid w:val="003E4556"/>
    <w:rsid w:val="003E4FB4"/>
    <w:rsid w:val="003F05E7"/>
    <w:rsid w:val="003F13D0"/>
    <w:rsid w:val="003F1BA6"/>
    <w:rsid w:val="003F1C25"/>
    <w:rsid w:val="003F5CDC"/>
    <w:rsid w:val="003F72B6"/>
    <w:rsid w:val="00404EB0"/>
    <w:rsid w:val="0041235B"/>
    <w:rsid w:val="00412A14"/>
    <w:rsid w:val="0041321B"/>
    <w:rsid w:val="00414461"/>
    <w:rsid w:val="004158D8"/>
    <w:rsid w:val="00415F0C"/>
    <w:rsid w:val="0041758E"/>
    <w:rsid w:val="00417D11"/>
    <w:rsid w:val="00417DEE"/>
    <w:rsid w:val="004214D9"/>
    <w:rsid w:val="004227EE"/>
    <w:rsid w:val="00425C7A"/>
    <w:rsid w:val="00427FDA"/>
    <w:rsid w:val="00431ABF"/>
    <w:rsid w:val="00432316"/>
    <w:rsid w:val="00433ABE"/>
    <w:rsid w:val="00436E71"/>
    <w:rsid w:val="0044002D"/>
    <w:rsid w:val="0044091B"/>
    <w:rsid w:val="00442ACE"/>
    <w:rsid w:val="00442B6B"/>
    <w:rsid w:val="00444BEC"/>
    <w:rsid w:val="00446397"/>
    <w:rsid w:val="00446890"/>
    <w:rsid w:val="00450CA9"/>
    <w:rsid w:val="00452D16"/>
    <w:rsid w:val="00452DED"/>
    <w:rsid w:val="00454828"/>
    <w:rsid w:val="00455B82"/>
    <w:rsid w:val="00456359"/>
    <w:rsid w:val="00456D82"/>
    <w:rsid w:val="00464AF9"/>
    <w:rsid w:val="00470A83"/>
    <w:rsid w:val="00472A39"/>
    <w:rsid w:val="00473951"/>
    <w:rsid w:val="004748F1"/>
    <w:rsid w:val="00476FB7"/>
    <w:rsid w:val="00480595"/>
    <w:rsid w:val="00481661"/>
    <w:rsid w:val="0048595A"/>
    <w:rsid w:val="004878CF"/>
    <w:rsid w:val="00487B99"/>
    <w:rsid w:val="00490C54"/>
    <w:rsid w:val="00492DB9"/>
    <w:rsid w:val="004940C9"/>
    <w:rsid w:val="004956AF"/>
    <w:rsid w:val="0049575A"/>
    <w:rsid w:val="004A1467"/>
    <w:rsid w:val="004A334B"/>
    <w:rsid w:val="004A3DA7"/>
    <w:rsid w:val="004A42C8"/>
    <w:rsid w:val="004A46CC"/>
    <w:rsid w:val="004A5A5E"/>
    <w:rsid w:val="004A5EAA"/>
    <w:rsid w:val="004B1FD6"/>
    <w:rsid w:val="004B268F"/>
    <w:rsid w:val="004B3F14"/>
    <w:rsid w:val="004B47FB"/>
    <w:rsid w:val="004B4F75"/>
    <w:rsid w:val="004B5370"/>
    <w:rsid w:val="004B538F"/>
    <w:rsid w:val="004C0A49"/>
    <w:rsid w:val="004C0C73"/>
    <w:rsid w:val="004C6088"/>
    <w:rsid w:val="004C6766"/>
    <w:rsid w:val="004C6BCC"/>
    <w:rsid w:val="004C6F92"/>
    <w:rsid w:val="004D0246"/>
    <w:rsid w:val="004D0F3C"/>
    <w:rsid w:val="004D243E"/>
    <w:rsid w:val="004D309A"/>
    <w:rsid w:val="004D34CE"/>
    <w:rsid w:val="004D5624"/>
    <w:rsid w:val="004D5779"/>
    <w:rsid w:val="004D76C0"/>
    <w:rsid w:val="004D7857"/>
    <w:rsid w:val="004D7AA6"/>
    <w:rsid w:val="004E08F3"/>
    <w:rsid w:val="004E3A07"/>
    <w:rsid w:val="004E401D"/>
    <w:rsid w:val="004E4FCA"/>
    <w:rsid w:val="004E6A6E"/>
    <w:rsid w:val="004E7F9B"/>
    <w:rsid w:val="004F0BBF"/>
    <w:rsid w:val="004F1936"/>
    <w:rsid w:val="004F2149"/>
    <w:rsid w:val="004F394D"/>
    <w:rsid w:val="004F5595"/>
    <w:rsid w:val="00502309"/>
    <w:rsid w:val="00505E61"/>
    <w:rsid w:val="0050756F"/>
    <w:rsid w:val="00515820"/>
    <w:rsid w:val="00515F3A"/>
    <w:rsid w:val="00516384"/>
    <w:rsid w:val="00516548"/>
    <w:rsid w:val="0052220C"/>
    <w:rsid w:val="00524355"/>
    <w:rsid w:val="005243A9"/>
    <w:rsid w:val="005256E7"/>
    <w:rsid w:val="00530285"/>
    <w:rsid w:val="00530895"/>
    <w:rsid w:val="00532D2A"/>
    <w:rsid w:val="0053353C"/>
    <w:rsid w:val="00533E62"/>
    <w:rsid w:val="005369F1"/>
    <w:rsid w:val="00537127"/>
    <w:rsid w:val="0054160A"/>
    <w:rsid w:val="00541F35"/>
    <w:rsid w:val="005426A0"/>
    <w:rsid w:val="005436C6"/>
    <w:rsid w:val="0054425E"/>
    <w:rsid w:val="00546307"/>
    <w:rsid w:val="00546543"/>
    <w:rsid w:val="00547DC6"/>
    <w:rsid w:val="00555C24"/>
    <w:rsid w:val="00561300"/>
    <w:rsid w:val="005626E3"/>
    <w:rsid w:val="00562AA1"/>
    <w:rsid w:val="005634CC"/>
    <w:rsid w:val="00564BE7"/>
    <w:rsid w:val="0056722E"/>
    <w:rsid w:val="00571735"/>
    <w:rsid w:val="005745D0"/>
    <w:rsid w:val="00574C1B"/>
    <w:rsid w:val="005750E7"/>
    <w:rsid w:val="00576618"/>
    <w:rsid w:val="00576984"/>
    <w:rsid w:val="00577AB6"/>
    <w:rsid w:val="00582DEF"/>
    <w:rsid w:val="005833AC"/>
    <w:rsid w:val="005835DF"/>
    <w:rsid w:val="005858E4"/>
    <w:rsid w:val="00593D81"/>
    <w:rsid w:val="00597788"/>
    <w:rsid w:val="005A12DE"/>
    <w:rsid w:val="005A1D9C"/>
    <w:rsid w:val="005A250A"/>
    <w:rsid w:val="005A462A"/>
    <w:rsid w:val="005A4EF1"/>
    <w:rsid w:val="005B1F38"/>
    <w:rsid w:val="005B24FD"/>
    <w:rsid w:val="005B304D"/>
    <w:rsid w:val="005B30A2"/>
    <w:rsid w:val="005B4E81"/>
    <w:rsid w:val="005B52E7"/>
    <w:rsid w:val="005B5D72"/>
    <w:rsid w:val="005C0EC0"/>
    <w:rsid w:val="005C1C8F"/>
    <w:rsid w:val="005C2678"/>
    <w:rsid w:val="005C3414"/>
    <w:rsid w:val="005C3DC9"/>
    <w:rsid w:val="005C5E8A"/>
    <w:rsid w:val="005C6864"/>
    <w:rsid w:val="005C7C1B"/>
    <w:rsid w:val="005D0321"/>
    <w:rsid w:val="005D0A0B"/>
    <w:rsid w:val="005D0ECC"/>
    <w:rsid w:val="005D33DD"/>
    <w:rsid w:val="005D49F0"/>
    <w:rsid w:val="005D6122"/>
    <w:rsid w:val="005D7494"/>
    <w:rsid w:val="005E0D61"/>
    <w:rsid w:val="005E5FCF"/>
    <w:rsid w:val="005E6001"/>
    <w:rsid w:val="005E70F1"/>
    <w:rsid w:val="005F243D"/>
    <w:rsid w:val="005F377B"/>
    <w:rsid w:val="005F4069"/>
    <w:rsid w:val="005F4FF1"/>
    <w:rsid w:val="005F5712"/>
    <w:rsid w:val="005F6ADB"/>
    <w:rsid w:val="005F75DD"/>
    <w:rsid w:val="005F7743"/>
    <w:rsid w:val="00600129"/>
    <w:rsid w:val="00601756"/>
    <w:rsid w:val="00602568"/>
    <w:rsid w:val="00603622"/>
    <w:rsid w:val="00605112"/>
    <w:rsid w:val="00607678"/>
    <w:rsid w:val="00607785"/>
    <w:rsid w:val="00607BBD"/>
    <w:rsid w:val="00610CFB"/>
    <w:rsid w:val="00612805"/>
    <w:rsid w:val="006134E8"/>
    <w:rsid w:val="00615641"/>
    <w:rsid w:val="00617EFB"/>
    <w:rsid w:val="00624557"/>
    <w:rsid w:val="00626E51"/>
    <w:rsid w:val="00632B02"/>
    <w:rsid w:val="00633F43"/>
    <w:rsid w:val="00635ED0"/>
    <w:rsid w:val="00636512"/>
    <w:rsid w:val="006375D8"/>
    <w:rsid w:val="0064441A"/>
    <w:rsid w:val="00647AAC"/>
    <w:rsid w:val="00652556"/>
    <w:rsid w:val="00652FED"/>
    <w:rsid w:val="006542D5"/>
    <w:rsid w:val="00654AE6"/>
    <w:rsid w:val="00656C5A"/>
    <w:rsid w:val="00656D05"/>
    <w:rsid w:val="00661215"/>
    <w:rsid w:val="00661D77"/>
    <w:rsid w:val="006633CC"/>
    <w:rsid w:val="0066394B"/>
    <w:rsid w:val="00665803"/>
    <w:rsid w:val="00665B0A"/>
    <w:rsid w:val="00673A03"/>
    <w:rsid w:val="006746F3"/>
    <w:rsid w:val="006756AC"/>
    <w:rsid w:val="0068041F"/>
    <w:rsid w:val="00680560"/>
    <w:rsid w:val="00680AAC"/>
    <w:rsid w:val="006812CF"/>
    <w:rsid w:val="00683FD8"/>
    <w:rsid w:val="00685E00"/>
    <w:rsid w:val="006919A6"/>
    <w:rsid w:val="00692395"/>
    <w:rsid w:val="00693D88"/>
    <w:rsid w:val="00694D7F"/>
    <w:rsid w:val="006963D3"/>
    <w:rsid w:val="00697824"/>
    <w:rsid w:val="006A509B"/>
    <w:rsid w:val="006A6435"/>
    <w:rsid w:val="006A764A"/>
    <w:rsid w:val="006B060E"/>
    <w:rsid w:val="006B4329"/>
    <w:rsid w:val="006B65C3"/>
    <w:rsid w:val="006C15A1"/>
    <w:rsid w:val="006C3A9E"/>
    <w:rsid w:val="006C3AE3"/>
    <w:rsid w:val="006C44A6"/>
    <w:rsid w:val="006C51B3"/>
    <w:rsid w:val="006D1E10"/>
    <w:rsid w:val="006D1F5F"/>
    <w:rsid w:val="006D288F"/>
    <w:rsid w:val="006D308E"/>
    <w:rsid w:val="006D432B"/>
    <w:rsid w:val="006D453F"/>
    <w:rsid w:val="006D4B49"/>
    <w:rsid w:val="006D5DB9"/>
    <w:rsid w:val="006D5F54"/>
    <w:rsid w:val="006D7CA9"/>
    <w:rsid w:val="006E073C"/>
    <w:rsid w:val="006E1C6B"/>
    <w:rsid w:val="006E1D57"/>
    <w:rsid w:val="006E35AE"/>
    <w:rsid w:val="006E4229"/>
    <w:rsid w:val="006E65E1"/>
    <w:rsid w:val="006E6D61"/>
    <w:rsid w:val="006F09F4"/>
    <w:rsid w:val="006F1836"/>
    <w:rsid w:val="006F1AA5"/>
    <w:rsid w:val="006F1BF7"/>
    <w:rsid w:val="006F4FCD"/>
    <w:rsid w:val="006F5F39"/>
    <w:rsid w:val="006F7281"/>
    <w:rsid w:val="006F77DD"/>
    <w:rsid w:val="0070082B"/>
    <w:rsid w:val="00700887"/>
    <w:rsid w:val="00700A1C"/>
    <w:rsid w:val="00702288"/>
    <w:rsid w:val="007033B7"/>
    <w:rsid w:val="007053CA"/>
    <w:rsid w:val="00705898"/>
    <w:rsid w:val="0070609C"/>
    <w:rsid w:val="007066D0"/>
    <w:rsid w:val="00710B4D"/>
    <w:rsid w:val="00710DED"/>
    <w:rsid w:val="007156D4"/>
    <w:rsid w:val="00715C9F"/>
    <w:rsid w:val="00716E6C"/>
    <w:rsid w:val="0071765F"/>
    <w:rsid w:val="00717786"/>
    <w:rsid w:val="00717E7E"/>
    <w:rsid w:val="00721010"/>
    <w:rsid w:val="007230FB"/>
    <w:rsid w:val="007243D0"/>
    <w:rsid w:val="00724AF9"/>
    <w:rsid w:val="00725BDE"/>
    <w:rsid w:val="0072743D"/>
    <w:rsid w:val="00730DE6"/>
    <w:rsid w:val="00731533"/>
    <w:rsid w:val="00731BEE"/>
    <w:rsid w:val="00733003"/>
    <w:rsid w:val="00733CC0"/>
    <w:rsid w:val="00733EFB"/>
    <w:rsid w:val="00740300"/>
    <w:rsid w:val="00742252"/>
    <w:rsid w:val="00743147"/>
    <w:rsid w:val="0074530D"/>
    <w:rsid w:val="007467EA"/>
    <w:rsid w:val="00747156"/>
    <w:rsid w:val="0074779D"/>
    <w:rsid w:val="00752591"/>
    <w:rsid w:val="00752ADA"/>
    <w:rsid w:val="007535C4"/>
    <w:rsid w:val="007542B8"/>
    <w:rsid w:val="007559F0"/>
    <w:rsid w:val="00757058"/>
    <w:rsid w:val="0075769C"/>
    <w:rsid w:val="00757C4F"/>
    <w:rsid w:val="007600D6"/>
    <w:rsid w:val="0076078B"/>
    <w:rsid w:val="00761532"/>
    <w:rsid w:val="00763974"/>
    <w:rsid w:val="00763C7B"/>
    <w:rsid w:val="0077232D"/>
    <w:rsid w:val="0077595D"/>
    <w:rsid w:val="00781D33"/>
    <w:rsid w:val="00782B97"/>
    <w:rsid w:val="00782DEE"/>
    <w:rsid w:val="007837BA"/>
    <w:rsid w:val="00784212"/>
    <w:rsid w:val="00784C37"/>
    <w:rsid w:val="00785AC4"/>
    <w:rsid w:val="00786C15"/>
    <w:rsid w:val="0078736E"/>
    <w:rsid w:val="0079062F"/>
    <w:rsid w:val="00792006"/>
    <w:rsid w:val="007930E1"/>
    <w:rsid w:val="0079536F"/>
    <w:rsid w:val="00795487"/>
    <w:rsid w:val="0079688D"/>
    <w:rsid w:val="0079788D"/>
    <w:rsid w:val="007A10F3"/>
    <w:rsid w:val="007A19F4"/>
    <w:rsid w:val="007A1FB7"/>
    <w:rsid w:val="007A26CE"/>
    <w:rsid w:val="007A623D"/>
    <w:rsid w:val="007B0152"/>
    <w:rsid w:val="007B126B"/>
    <w:rsid w:val="007B169D"/>
    <w:rsid w:val="007B18A7"/>
    <w:rsid w:val="007B3BF4"/>
    <w:rsid w:val="007B4FF4"/>
    <w:rsid w:val="007B6D84"/>
    <w:rsid w:val="007B7982"/>
    <w:rsid w:val="007C0F0F"/>
    <w:rsid w:val="007C39E5"/>
    <w:rsid w:val="007D045F"/>
    <w:rsid w:val="007D284A"/>
    <w:rsid w:val="007D4C96"/>
    <w:rsid w:val="007D6048"/>
    <w:rsid w:val="007D6E48"/>
    <w:rsid w:val="007D7430"/>
    <w:rsid w:val="007E130A"/>
    <w:rsid w:val="007E1F99"/>
    <w:rsid w:val="007E244B"/>
    <w:rsid w:val="007E2BAC"/>
    <w:rsid w:val="007E3BA2"/>
    <w:rsid w:val="007F0931"/>
    <w:rsid w:val="007F31DA"/>
    <w:rsid w:val="007F385D"/>
    <w:rsid w:val="007F3C2C"/>
    <w:rsid w:val="007F542C"/>
    <w:rsid w:val="007F54D3"/>
    <w:rsid w:val="007F77E1"/>
    <w:rsid w:val="007F79D3"/>
    <w:rsid w:val="0080018C"/>
    <w:rsid w:val="00800606"/>
    <w:rsid w:val="0080113E"/>
    <w:rsid w:val="00802AC7"/>
    <w:rsid w:val="00804AD6"/>
    <w:rsid w:val="00805525"/>
    <w:rsid w:val="00806ABC"/>
    <w:rsid w:val="00806F5A"/>
    <w:rsid w:val="00813C20"/>
    <w:rsid w:val="00813F26"/>
    <w:rsid w:val="008154D9"/>
    <w:rsid w:val="0081668E"/>
    <w:rsid w:val="00816C1B"/>
    <w:rsid w:val="008175FB"/>
    <w:rsid w:val="00821123"/>
    <w:rsid w:val="008238AD"/>
    <w:rsid w:val="00824638"/>
    <w:rsid w:val="00824D85"/>
    <w:rsid w:val="00830417"/>
    <w:rsid w:val="00830B79"/>
    <w:rsid w:val="00833A35"/>
    <w:rsid w:val="0083556A"/>
    <w:rsid w:val="00837BF3"/>
    <w:rsid w:val="00840BC2"/>
    <w:rsid w:val="00841432"/>
    <w:rsid w:val="00841D28"/>
    <w:rsid w:val="00844720"/>
    <w:rsid w:val="00845C9F"/>
    <w:rsid w:val="0084682B"/>
    <w:rsid w:val="00846B73"/>
    <w:rsid w:val="00851381"/>
    <w:rsid w:val="0085141F"/>
    <w:rsid w:val="00852B79"/>
    <w:rsid w:val="00855554"/>
    <w:rsid w:val="008559AE"/>
    <w:rsid w:val="00856A56"/>
    <w:rsid w:val="008571C1"/>
    <w:rsid w:val="00857698"/>
    <w:rsid w:val="00861440"/>
    <w:rsid w:val="00861A8F"/>
    <w:rsid w:val="00862C99"/>
    <w:rsid w:val="00864C12"/>
    <w:rsid w:val="0086642E"/>
    <w:rsid w:val="00880B7F"/>
    <w:rsid w:val="0088249C"/>
    <w:rsid w:val="008856F3"/>
    <w:rsid w:val="00885CF5"/>
    <w:rsid w:val="00886415"/>
    <w:rsid w:val="00886BF8"/>
    <w:rsid w:val="00887A12"/>
    <w:rsid w:val="00887E87"/>
    <w:rsid w:val="00890BFB"/>
    <w:rsid w:val="00891AF0"/>
    <w:rsid w:val="0089480D"/>
    <w:rsid w:val="00896578"/>
    <w:rsid w:val="008A5DF0"/>
    <w:rsid w:val="008B160A"/>
    <w:rsid w:val="008B49D2"/>
    <w:rsid w:val="008B4AE3"/>
    <w:rsid w:val="008B6203"/>
    <w:rsid w:val="008C1F1E"/>
    <w:rsid w:val="008C4953"/>
    <w:rsid w:val="008C59B6"/>
    <w:rsid w:val="008C5D0B"/>
    <w:rsid w:val="008C65B3"/>
    <w:rsid w:val="008C7CB0"/>
    <w:rsid w:val="008D3AE3"/>
    <w:rsid w:val="008D4B82"/>
    <w:rsid w:val="008D573C"/>
    <w:rsid w:val="008F0E80"/>
    <w:rsid w:val="008F2155"/>
    <w:rsid w:val="008F3500"/>
    <w:rsid w:val="008F3866"/>
    <w:rsid w:val="008F5941"/>
    <w:rsid w:val="008F6259"/>
    <w:rsid w:val="008F72AE"/>
    <w:rsid w:val="008F7CFA"/>
    <w:rsid w:val="008F7DF2"/>
    <w:rsid w:val="00901449"/>
    <w:rsid w:val="00901F17"/>
    <w:rsid w:val="00903B76"/>
    <w:rsid w:val="0090414C"/>
    <w:rsid w:val="009044E2"/>
    <w:rsid w:val="00905E14"/>
    <w:rsid w:val="00906701"/>
    <w:rsid w:val="00910BCB"/>
    <w:rsid w:val="00913E8C"/>
    <w:rsid w:val="00914CDA"/>
    <w:rsid w:val="00915377"/>
    <w:rsid w:val="009162AA"/>
    <w:rsid w:val="00920658"/>
    <w:rsid w:val="00921174"/>
    <w:rsid w:val="00921370"/>
    <w:rsid w:val="0092158C"/>
    <w:rsid w:val="0092520C"/>
    <w:rsid w:val="00925ABC"/>
    <w:rsid w:val="00926660"/>
    <w:rsid w:val="00926C3B"/>
    <w:rsid w:val="009306E6"/>
    <w:rsid w:val="00932561"/>
    <w:rsid w:val="00934F87"/>
    <w:rsid w:val="00935F30"/>
    <w:rsid w:val="009401E3"/>
    <w:rsid w:val="00943F9B"/>
    <w:rsid w:val="009448C5"/>
    <w:rsid w:val="00944C97"/>
    <w:rsid w:val="00944DD0"/>
    <w:rsid w:val="00946A4B"/>
    <w:rsid w:val="00946AAF"/>
    <w:rsid w:val="0094733D"/>
    <w:rsid w:val="00950B7F"/>
    <w:rsid w:val="0095132F"/>
    <w:rsid w:val="009517DD"/>
    <w:rsid w:val="009532E5"/>
    <w:rsid w:val="00960545"/>
    <w:rsid w:val="0096064D"/>
    <w:rsid w:val="00962660"/>
    <w:rsid w:val="00964AC8"/>
    <w:rsid w:val="009655D3"/>
    <w:rsid w:val="009674A2"/>
    <w:rsid w:val="009678E8"/>
    <w:rsid w:val="009716B8"/>
    <w:rsid w:val="00972802"/>
    <w:rsid w:val="00972D90"/>
    <w:rsid w:val="009733AE"/>
    <w:rsid w:val="00973761"/>
    <w:rsid w:val="00973FCF"/>
    <w:rsid w:val="009762C5"/>
    <w:rsid w:val="0097674E"/>
    <w:rsid w:val="00977055"/>
    <w:rsid w:val="00981C76"/>
    <w:rsid w:val="009866B8"/>
    <w:rsid w:val="00991774"/>
    <w:rsid w:val="00991A45"/>
    <w:rsid w:val="00993433"/>
    <w:rsid w:val="00997F9C"/>
    <w:rsid w:val="009A2422"/>
    <w:rsid w:val="009A3677"/>
    <w:rsid w:val="009A37E9"/>
    <w:rsid w:val="009A6AB2"/>
    <w:rsid w:val="009A7BF1"/>
    <w:rsid w:val="009B1C03"/>
    <w:rsid w:val="009B257D"/>
    <w:rsid w:val="009B2B0D"/>
    <w:rsid w:val="009B3244"/>
    <w:rsid w:val="009B4117"/>
    <w:rsid w:val="009B4492"/>
    <w:rsid w:val="009B5D9B"/>
    <w:rsid w:val="009B7A9A"/>
    <w:rsid w:val="009B7BFF"/>
    <w:rsid w:val="009C0906"/>
    <w:rsid w:val="009C37D2"/>
    <w:rsid w:val="009C3B60"/>
    <w:rsid w:val="009C63EE"/>
    <w:rsid w:val="009C67DC"/>
    <w:rsid w:val="009D106F"/>
    <w:rsid w:val="009D2B13"/>
    <w:rsid w:val="009D3F77"/>
    <w:rsid w:val="009D4F83"/>
    <w:rsid w:val="009D58D6"/>
    <w:rsid w:val="009D6832"/>
    <w:rsid w:val="009D7388"/>
    <w:rsid w:val="009D78AF"/>
    <w:rsid w:val="009E0982"/>
    <w:rsid w:val="009E0EA4"/>
    <w:rsid w:val="009E2778"/>
    <w:rsid w:val="009E3260"/>
    <w:rsid w:val="009E3F01"/>
    <w:rsid w:val="009E5229"/>
    <w:rsid w:val="009F19B5"/>
    <w:rsid w:val="009F2233"/>
    <w:rsid w:val="009F297D"/>
    <w:rsid w:val="009F3494"/>
    <w:rsid w:val="009F37A2"/>
    <w:rsid w:val="009F466D"/>
    <w:rsid w:val="009F4E5F"/>
    <w:rsid w:val="009F7636"/>
    <w:rsid w:val="009F7959"/>
    <w:rsid w:val="00A00554"/>
    <w:rsid w:val="00A02656"/>
    <w:rsid w:val="00A02D9C"/>
    <w:rsid w:val="00A030D8"/>
    <w:rsid w:val="00A049D5"/>
    <w:rsid w:val="00A05E8A"/>
    <w:rsid w:val="00A07BDE"/>
    <w:rsid w:val="00A07CAB"/>
    <w:rsid w:val="00A12D33"/>
    <w:rsid w:val="00A14440"/>
    <w:rsid w:val="00A14C14"/>
    <w:rsid w:val="00A166D7"/>
    <w:rsid w:val="00A16C66"/>
    <w:rsid w:val="00A17E31"/>
    <w:rsid w:val="00A2006A"/>
    <w:rsid w:val="00A21868"/>
    <w:rsid w:val="00A24B25"/>
    <w:rsid w:val="00A24D99"/>
    <w:rsid w:val="00A258D5"/>
    <w:rsid w:val="00A2654E"/>
    <w:rsid w:val="00A3195F"/>
    <w:rsid w:val="00A340DF"/>
    <w:rsid w:val="00A3684E"/>
    <w:rsid w:val="00A36A08"/>
    <w:rsid w:val="00A40FE3"/>
    <w:rsid w:val="00A410C8"/>
    <w:rsid w:val="00A41E1D"/>
    <w:rsid w:val="00A43902"/>
    <w:rsid w:val="00A464F3"/>
    <w:rsid w:val="00A50120"/>
    <w:rsid w:val="00A5128B"/>
    <w:rsid w:val="00A53070"/>
    <w:rsid w:val="00A54604"/>
    <w:rsid w:val="00A56279"/>
    <w:rsid w:val="00A60962"/>
    <w:rsid w:val="00A61CC9"/>
    <w:rsid w:val="00A62645"/>
    <w:rsid w:val="00A62A65"/>
    <w:rsid w:val="00A65A0B"/>
    <w:rsid w:val="00A71EF6"/>
    <w:rsid w:val="00A764DF"/>
    <w:rsid w:val="00A76E6D"/>
    <w:rsid w:val="00A7762B"/>
    <w:rsid w:val="00A77928"/>
    <w:rsid w:val="00A8150F"/>
    <w:rsid w:val="00A81F65"/>
    <w:rsid w:val="00A84A17"/>
    <w:rsid w:val="00A85230"/>
    <w:rsid w:val="00A86BC5"/>
    <w:rsid w:val="00A86F87"/>
    <w:rsid w:val="00A9062A"/>
    <w:rsid w:val="00A92EFD"/>
    <w:rsid w:val="00A9327A"/>
    <w:rsid w:val="00A942CF"/>
    <w:rsid w:val="00A94420"/>
    <w:rsid w:val="00A95915"/>
    <w:rsid w:val="00A97653"/>
    <w:rsid w:val="00AA2158"/>
    <w:rsid w:val="00AA26C5"/>
    <w:rsid w:val="00AA4DE3"/>
    <w:rsid w:val="00AA51FC"/>
    <w:rsid w:val="00AA5B02"/>
    <w:rsid w:val="00AA722F"/>
    <w:rsid w:val="00AB1181"/>
    <w:rsid w:val="00AB6CD4"/>
    <w:rsid w:val="00AC07F8"/>
    <w:rsid w:val="00AC0BC8"/>
    <w:rsid w:val="00AC296C"/>
    <w:rsid w:val="00AC4CCF"/>
    <w:rsid w:val="00AC699B"/>
    <w:rsid w:val="00AC7677"/>
    <w:rsid w:val="00AD00C3"/>
    <w:rsid w:val="00AD1963"/>
    <w:rsid w:val="00AD2AD5"/>
    <w:rsid w:val="00AD368C"/>
    <w:rsid w:val="00AD40A3"/>
    <w:rsid w:val="00AD69A0"/>
    <w:rsid w:val="00AD7C64"/>
    <w:rsid w:val="00AE1986"/>
    <w:rsid w:val="00AE364C"/>
    <w:rsid w:val="00AE42CD"/>
    <w:rsid w:val="00AF02CE"/>
    <w:rsid w:val="00AF0B56"/>
    <w:rsid w:val="00AF63ED"/>
    <w:rsid w:val="00B00D51"/>
    <w:rsid w:val="00B00F2E"/>
    <w:rsid w:val="00B0119A"/>
    <w:rsid w:val="00B0120A"/>
    <w:rsid w:val="00B01C30"/>
    <w:rsid w:val="00B01CB7"/>
    <w:rsid w:val="00B03F0B"/>
    <w:rsid w:val="00B0745A"/>
    <w:rsid w:val="00B076A2"/>
    <w:rsid w:val="00B10933"/>
    <w:rsid w:val="00B10C7E"/>
    <w:rsid w:val="00B12BD8"/>
    <w:rsid w:val="00B1489B"/>
    <w:rsid w:val="00B15715"/>
    <w:rsid w:val="00B164D8"/>
    <w:rsid w:val="00B167C6"/>
    <w:rsid w:val="00B16816"/>
    <w:rsid w:val="00B16A45"/>
    <w:rsid w:val="00B22FEB"/>
    <w:rsid w:val="00B25A04"/>
    <w:rsid w:val="00B272FD"/>
    <w:rsid w:val="00B273A4"/>
    <w:rsid w:val="00B34D2D"/>
    <w:rsid w:val="00B37506"/>
    <w:rsid w:val="00B412BF"/>
    <w:rsid w:val="00B4136B"/>
    <w:rsid w:val="00B42E02"/>
    <w:rsid w:val="00B4586A"/>
    <w:rsid w:val="00B5199D"/>
    <w:rsid w:val="00B51E91"/>
    <w:rsid w:val="00B528DF"/>
    <w:rsid w:val="00B528F4"/>
    <w:rsid w:val="00B542D7"/>
    <w:rsid w:val="00B54385"/>
    <w:rsid w:val="00B57575"/>
    <w:rsid w:val="00B57CBF"/>
    <w:rsid w:val="00B63003"/>
    <w:rsid w:val="00B63FDB"/>
    <w:rsid w:val="00B64706"/>
    <w:rsid w:val="00B64C4F"/>
    <w:rsid w:val="00B666A5"/>
    <w:rsid w:val="00B713EF"/>
    <w:rsid w:val="00B723D6"/>
    <w:rsid w:val="00B73C5E"/>
    <w:rsid w:val="00B73DC3"/>
    <w:rsid w:val="00B74995"/>
    <w:rsid w:val="00B7638E"/>
    <w:rsid w:val="00B76BD9"/>
    <w:rsid w:val="00B772DE"/>
    <w:rsid w:val="00B81C4F"/>
    <w:rsid w:val="00B83AC8"/>
    <w:rsid w:val="00B9044A"/>
    <w:rsid w:val="00B90BC0"/>
    <w:rsid w:val="00B93587"/>
    <w:rsid w:val="00B93999"/>
    <w:rsid w:val="00B93CEB"/>
    <w:rsid w:val="00B96917"/>
    <w:rsid w:val="00B96D29"/>
    <w:rsid w:val="00B96F57"/>
    <w:rsid w:val="00BA08B8"/>
    <w:rsid w:val="00BA133B"/>
    <w:rsid w:val="00BA1F37"/>
    <w:rsid w:val="00BA2121"/>
    <w:rsid w:val="00BA43FD"/>
    <w:rsid w:val="00BA5A10"/>
    <w:rsid w:val="00BA7F93"/>
    <w:rsid w:val="00BB00D6"/>
    <w:rsid w:val="00BB0C59"/>
    <w:rsid w:val="00BB3BB0"/>
    <w:rsid w:val="00BC1477"/>
    <w:rsid w:val="00BC781F"/>
    <w:rsid w:val="00BD0EF6"/>
    <w:rsid w:val="00BD12E7"/>
    <w:rsid w:val="00BD1938"/>
    <w:rsid w:val="00BD2068"/>
    <w:rsid w:val="00BD309C"/>
    <w:rsid w:val="00BD4F71"/>
    <w:rsid w:val="00BD5621"/>
    <w:rsid w:val="00BE077B"/>
    <w:rsid w:val="00BE0D77"/>
    <w:rsid w:val="00BE3C8D"/>
    <w:rsid w:val="00BE6596"/>
    <w:rsid w:val="00BE6A99"/>
    <w:rsid w:val="00BE6B2D"/>
    <w:rsid w:val="00BF19A0"/>
    <w:rsid w:val="00BF1E38"/>
    <w:rsid w:val="00BF1F56"/>
    <w:rsid w:val="00BF680B"/>
    <w:rsid w:val="00BF7F20"/>
    <w:rsid w:val="00C00898"/>
    <w:rsid w:val="00C01819"/>
    <w:rsid w:val="00C01C5C"/>
    <w:rsid w:val="00C01C9B"/>
    <w:rsid w:val="00C0299D"/>
    <w:rsid w:val="00C04247"/>
    <w:rsid w:val="00C04FD7"/>
    <w:rsid w:val="00C05ACE"/>
    <w:rsid w:val="00C11638"/>
    <w:rsid w:val="00C11A88"/>
    <w:rsid w:val="00C1305B"/>
    <w:rsid w:val="00C151D0"/>
    <w:rsid w:val="00C16488"/>
    <w:rsid w:val="00C16D44"/>
    <w:rsid w:val="00C174FC"/>
    <w:rsid w:val="00C178E1"/>
    <w:rsid w:val="00C221C3"/>
    <w:rsid w:val="00C24446"/>
    <w:rsid w:val="00C24E23"/>
    <w:rsid w:val="00C25902"/>
    <w:rsid w:val="00C26454"/>
    <w:rsid w:val="00C31229"/>
    <w:rsid w:val="00C3130D"/>
    <w:rsid w:val="00C320CF"/>
    <w:rsid w:val="00C33C7C"/>
    <w:rsid w:val="00C416EE"/>
    <w:rsid w:val="00C420B6"/>
    <w:rsid w:val="00C42514"/>
    <w:rsid w:val="00C449BE"/>
    <w:rsid w:val="00C451D3"/>
    <w:rsid w:val="00C466A3"/>
    <w:rsid w:val="00C46AD3"/>
    <w:rsid w:val="00C5147D"/>
    <w:rsid w:val="00C603FF"/>
    <w:rsid w:val="00C630F8"/>
    <w:rsid w:val="00C63DA6"/>
    <w:rsid w:val="00C63E0A"/>
    <w:rsid w:val="00C64A86"/>
    <w:rsid w:val="00C716E2"/>
    <w:rsid w:val="00C74CCB"/>
    <w:rsid w:val="00C7738C"/>
    <w:rsid w:val="00C82BD9"/>
    <w:rsid w:val="00C82E9B"/>
    <w:rsid w:val="00C84BD3"/>
    <w:rsid w:val="00C8764C"/>
    <w:rsid w:val="00C90448"/>
    <w:rsid w:val="00C97976"/>
    <w:rsid w:val="00CA194E"/>
    <w:rsid w:val="00CA3504"/>
    <w:rsid w:val="00CA36B2"/>
    <w:rsid w:val="00CA4018"/>
    <w:rsid w:val="00CA5102"/>
    <w:rsid w:val="00CB0882"/>
    <w:rsid w:val="00CB0F67"/>
    <w:rsid w:val="00CB1C59"/>
    <w:rsid w:val="00CB5BA5"/>
    <w:rsid w:val="00CB6280"/>
    <w:rsid w:val="00CC302E"/>
    <w:rsid w:val="00CC450C"/>
    <w:rsid w:val="00CC52A6"/>
    <w:rsid w:val="00CC57DF"/>
    <w:rsid w:val="00CC7CB4"/>
    <w:rsid w:val="00CD0A80"/>
    <w:rsid w:val="00CD64EA"/>
    <w:rsid w:val="00CE0420"/>
    <w:rsid w:val="00CE10AF"/>
    <w:rsid w:val="00CE16BC"/>
    <w:rsid w:val="00CE1B7C"/>
    <w:rsid w:val="00CE2F86"/>
    <w:rsid w:val="00CE4979"/>
    <w:rsid w:val="00CE507C"/>
    <w:rsid w:val="00CE7224"/>
    <w:rsid w:val="00CE78E6"/>
    <w:rsid w:val="00CF0172"/>
    <w:rsid w:val="00CF1236"/>
    <w:rsid w:val="00CF143D"/>
    <w:rsid w:val="00CF4476"/>
    <w:rsid w:val="00CF4C78"/>
    <w:rsid w:val="00CF4EFF"/>
    <w:rsid w:val="00CF58D6"/>
    <w:rsid w:val="00CF7751"/>
    <w:rsid w:val="00CF78D9"/>
    <w:rsid w:val="00CF7A18"/>
    <w:rsid w:val="00D00E92"/>
    <w:rsid w:val="00D02F9D"/>
    <w:rsid w:val="00D06B85"/>
    <w:rsid w:val="00D06BD0"/>
    <w:rsid w:val="00D10469"/>
    <w:rsid w:val="00D1049E"/>
    <w:rsid w:val="00D121ED"/>
    <w:rsid w:val="00D14B97"/>
    <w:rsid w:val="00D14E55"/>
    <w:rsid w:val="00D15207"/>
    <w:rsid w:val="00D1584C"/>
    <w:rsid w:val="00D20DC3"/>
    <w:rsid w:val="00D21EAB"/>
    <w:rsid w:val="00D23FBF"/>
    <w:rsid w:val="00D255E9"/>
    <w:rsid w:val="00D25A3C"/>
    <w:rsid w:val="00D30F80"/>
    <w:rsid w:val="00D31BC5"/>
    <w:rsid w:val="00D3431D"/>
    <w:rsid w:val="00D3577E"/>
    <w:rsid w:val="00D3590C"/>
    <w:rsid w:val="00D37FE9"/>
    <w:rsid w:val="00D409A4"/>
    <w:rsid w:val="00D420F3"/>
    <w:rsid w:val="00D439DB"/>
    <w:rsid w:val="00D47E70"/>
    <w:rsid w:val="00D54D71"/>
    <w:rsid w:val="00D56526"/>
    <w:rsid w:val="00D57566"/>
    <w:rsid w:val="00D57964"/>
    <w:rsid w:val="00D57D02"/>
    <w:rsid w:val="00D62F8A"/>
    <w:rsid w:val="00D63940"/>
    <w:rsid w:val="00D639F5"/>
    <w:rsid w:val="00D71047"/>
    <w:rsid w:val="00D7163C"/>
    <w:rsid w:val="00D749A4"/>
    <w:rsid w:val="00D74A4F"/>
    <w:rsid w:val="00D7581E"/>
    <w:rsid w:val="00D75D50"/>
    <w:rsid w:val="00D80AC1"/>
    <w:rsid w:val="00D8248C"/>
    <w:rsid w:val="00D85022"/>
    <w:rsid w:val="00D90DB5"/>
    <w:rsid w:val="00D94C10"/>
    <w:rsid w:val="00D9564D"/>
    <w:rsid w:val="00D96BC4"/>
    <w:rsid w:val="00DA1A50"/>
    <w:rsid w:val="00DA3449"/>
    <w:rsid w:val="00DA348C"/>
    <w:rsid w:val="00DA46FC"/>
    <w:rsid w:val="00DA675D"/>
    <w:rsid w:val="00DA7DE4"/>
    <w:rsid w:val="00DB42F6"/>
    <w:rsid w:val="00DB478A"/>
    <w:rsid w:val="00DC025B"/>
    <w:rsid w:val="00DC0FE1"/>
    <w:rsid w:val="00DC1B95"/>
    <w:rsid w:val="00DD04B2"/>
    <w:rsid w:val="00DD07A0"/>
    <w:rsid w:val="00DD2412"/>
    <w:rsid w:val="00DD33E8"/>
    <w:rsid w:val="00DD3B2E"/>
    <w:rsid w:val="00DD4790"/>
    <w:rsid w:val="00DD7734"/>
    <w:rsid w:val="00DD77F0"/>
    <w:rsid w:val="00DE38EC"/>
    <w:rsid w:val="00DE44A7"/>
    <w:rsid w:val="00DE6DAF"/>
    <w:rsid w:val="00DF1634"/>
    <w:rsid w:val="00DF1EE0"/>
    <w:rsid w:val="00E00658"/>
    <w:rsid w:val="00E02521"/>
    <w:rsid w:val="00E02CBD"/>
    <w:rsid w:val="00E03663"/>
    <w:rsid w:val="00E0518F"/>
    <w:rsid w:val="00E06D7B"/>
    <w:rsid w:val="00E1180D"/>
    <w:rsid w:val="00E13D49"/>
    <w:rsid w:val="00E142CB"/>
    <w:rsid w:val="00E15B99"/>
    <w:rsid w:val="00E17E54"/>
    <w:rsid w:val="00E20274"/>
    <w:rsid w:val="00E20498"/>
    <w:rsid w:val="00E20DFE"/>
    <w:rsid w:val="00E21248"/>
    <w:rsid w:val="00E2386B"/>
    <w:rsid w:val="00E23B6D"/>
    <w:rsid w:val="00E254B0"/>
    <w:rsid w:val="00E27066"/>
    <w:rsid w:val="00E2794D"/>
    <w:rsid w:val="00E3407E"/>
    <w:rsid w:val="00E36297"/>
    <w:rsid w:val="00E3694C"/>
    <w:rsid w:val="00E4136C"/>
    <w:rsid w:val="00E4575D"/>
    <w:rsid w:val="00E457DC"/>
    <w:rsid w:val="00E50734"/>
    <w:rsid w:val="00E5290C"/>
    <w:rsid w:val="00E52BDA"/>
    <w:rsid w:val="00E52ED8"/>
    <w:rsid w:val="00E541E1"/>
    <w:rsid w:val="00E54C1F"/>
    <w:rsid w:val="00E56034"/>
    <w:rsid w:val="00E62CB4"/>
    <w:rsid w:val="00E64197"/>
    <w:rsid w:val="00E64909"/>
    <w:rsid w:val="00E650FC"/>
    <w:rsid w:val="00E6697E"/>
    <w:rsid w:val="00E67B57"/>
    <w:rsid w:val="00E732D1"/>
    <w:rsid w:val="00E7429E"/>
    <w:rsid w:val="00E80BF4"/>
    <w:rsid w:val="00E80F2B"/>
    <w:rsid w:val="00E843B1"/>
    <w:rsid w:val="00E84B4F"/>
    <w:rsid w:val="00E91402"/>
    <w:rsid w:val="00E91DC0"/>
    <w:rsid w:val="00E92532"/>
    <w:rsid w:val="00E957E5"/>
    <w:rsid w:val="00E95997"/>
    <w:rsid w:val="00E97CFF"/>
    <w:rsid w:val="00EA2F07"/>
    <w:rsid w:val="00EB0B63"/>
    <w:rsid w:val="00EB10F8"/>
    <w:rsid w:val="00EB3C95"/>
    <w:rsid w:val="00EB4DCC"/>
    <w:rsid w:val="00EB60D2"/>
    <w:rsid w:val="00EB62CC"/>
    <w:rsid w:val="00EB67AE"/>
    <w:rsid w:val="00EC0353"/>
    <w:rsid w:val="00EC146F"/>
    <w:rsid w:val="00EC22CE"/>
    <w:rsid w:val="00EC2BF5"/>
    <w:rsid w:val="00EC3716"/>
    <w:rsid w:val="00EC46F4"/>
    <w:rsid w:val="00ED00B7"/>
    <w:rsid w:val="00ED0E30"/>
    <w:rsid w:val="00ED162A"/>
    <w:rsid w:val="00ED3A65"/>
    <w:rsid w:val="00ED7F11"/>
    <w:rsid w:val="00EE247F"/>
    <w:rsid w:val="00EE3839"/>
    <w:rsid w:val="00EE3EA4"/>
    <w:rsid w:val="00EE4767"/>
    <w:rsid w:val="00EE7965"/>
    <w:rsid w:val="00EE7FA0"/>
    <w:rsid w:val="00EF0830"/>
    <w:rsid w:val="00EF0909"/>
    <w:rsid w:val="00EF0F6D"/>
    <w:rsid w:val="00EF3A7A"/>
    <w:rsid w:val="00EF6411"/>
    <w:rsid w:val="00EF7A54"/>
    <w:rsid w:val="00F0013A"/>
    <w:rsid w:val="00F00AE3"/>
    <w:rsid w:val="00F020C7"/>
    <w:rsid w:val="00F04181"/>
    <w:rsid w:val="00F04EB9"/>
    <w:rsid w:val="00F066A9"/>
    <w:rsid w:val="00F076E8"/>
    <w:rsid w:val="00F07D83"/>
    <w:rsid w:val="00F104C8"/>
    <w:rsid w:val="00F154A6"/>
    <w:rsid w:val="00F15E66"/>
    <w:rsid w:val="00F16DCA"/>
    <w:rsid w:val="00F21C47"/>
    <w:rsid w:val="00F21CF3"/>
    <w:rsid w:val="00F22462"/>
    <w:rsid w:val="00F2355B"/>
    <w:rsid w:val="00F26234"/>
    <w:rsid w:val="00F26D6E"/>
    <w:rsid w:val="00F32EA0"/>
    <w:rsid w:val="00F3532A"/>
    <w:rsid w:val="00F3612C"/>
    <w:rsid w:val="00F42A8D"/>
    <w:rsid w:val="00F44367"/>
    <w:rsid w:val="00F451A7"/>
    <w:rsid w:val="00F4682B"/>
    <w:rsid w:val="00F46DC3"/>
    <w:rsid w:val="00F47079"/>
    <w:rsid w:val="00F50D4F"/>
    <w:rsid w:val="00F51B1C"/>
    <w:rsid w:val="00F532A7"/>
    <w:rsid w:val="00F53EA4"/>
    <w:rsid w:val="00F54B07"/>
    <w:rsid w:val="00F54F8D"/>
    <w:rsid w:val="00F57157"/>
    <w:rsid w:val="00F57367"/>
    <w:rsid w:val="00F6252B"/>
    <w:rsid w:val="00F63882"/>
    <w:rsid w:val="00F64684"/>
    <w:rsid w:val="00F65E45"/>
    <w:rsid w:val="00F668E5"/>
    <w:rsid w:val="00F6755D"/>
    <w:rsid w:val="00F67611"/>
    <w:rsid w:val="00F67E95"/>
    <w:rsid w:val="00F7089B"/>
    <w:rsid w:val="00F73517"/>
    <w:rsid w:val="00F802C4"/>
    <w:rsid w:val="00F8171A"/>
    <w:rsid w:val="00F82204"/>
    <w:rsid w:val="00F84118"/>
    <w:rsid w:val="00F84E1D"/>
    <w:rsid w:val="00F862BD"/>
    <w:rsid w:val="00F915B7"/>
    <w:rsid w:val="00F917E4"/>
    <w:rsid w:val="00F93767"/>
    <w:rsid w:val="00F95378"/>
    <w:rsid w:val="00F95F14"/>
    <w:rsid w:val="00FA04BE"/>
    <w:rsid w:val="00FA1CBE"/>
    <w:rsid w:val="00FA2079"/>
    <w:rsid w:val="00FA3D04"/>
    <w:rsid w:val="00FA4E7D"/>
    <w:rsid w:val="00FB0736"/>
    <w:rsid w:val="00FB10E4"/>
    <w:rsid w:val="00FB12A5"/>
    <w:rsid w:val="00FB35BB"/>
    <w:rsid w:val="00FB57FF"/>
    <w:rsid w:val="00FB7306"/>
    <w:rsid w:val="00FC1393"/>
    <w:rsid w:val="00FC4459"/>
    <w:rsid w:val="00FC5C71"/>
    <w:rsid w:val="00FC5E03"/>
    <w:rsid w:val="00FC73CA"/>
    <w:rsid w:val="00FD06D0"/>
    <w:rsid w:val="00FD150A"/>
    <w:rsid w:val="00FD4206"/>
    <w:rsid w:val="00FD60E2"/>
    <w:rsid w:val="00FD73CA"/>
    <w:rsid w:val="00FE13A9"/>
    <w:rsid w:val="00FE1B11"/>
    <w:rsid w:val="00FE2657"/>
    <w:rsid w:val="00FE3064"/>
    <w:rsid w:val="00FE42EB"/>
    <w:rsid w:val="00FE4CAC"/>
    <w:rsid w:val="00FE7DDF"/>
    <w:rsid w:val="00FF0110"/>
    <w:rsid w:val="00FF0BB3"/>
    <w:rsid w:val="00FF3D6D"/>
    <w:rsid w:val="00FF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4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s://textbookdiscrimination.com/Guides/Leave-Amend.html?tmp" TargetMode="Externa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footer" Target="footer2.xml"/><Relationship Id="rId29" Type="http://schemas.openxmlformats.org/officeDocument/2006/relationships/hyperlink" Target="https://textbookdiscrimination.com/Shop/?tbdSm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hop/?tbdMrkt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ell/Templates?tbdMrkt" TargetMode="External"/><Relationship Id="rId28" Type="http://schemas.openxmlformats.org/officeDocument/2006/relationships/hyperlink" Target="https://textbookdiscrimination.com/Sell/Templates?tbdMrkt" TargetMode="Externa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Buy/Templates/?tbdMrkt" TargetMode="External"/><Relationship Id="rId27" Type="http://schemas.openxmlformats.org/officeDocument/2006/relationships/hyperlink" Target="https://textbookdiscrimination.com/Buy/Templates/?tbdMrkt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xtBookDiscrimination.com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64295BB8DF345EE9BBFAEFB2DCEE0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B1324C-8ED2-49BD-91C7-4E89010C74DA}"/>
      </w:docPartPr>
      <w:docPartBody>
        <w:p w:rsidR="006F7148" w:rsidRDefault="00CD3AD7" w:rsidP="00CD3AD7">
          <w:pPr>
            <w:pStyle w:val="F64295BB8DF345EE9BBFAEFB2DCEE067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785B4359B177475FA242F9F9687A74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1EA9A0-F2E1-4FAB-8E5B-623901FA3829}"/>
      </w:docPartPr>
      <w:docPartBody>
        <w:p w:rsidR="006F7148" w:rsidRDefault="00CD3AD7" w:rsidP="00CD3AD7">
          <w:pPr>
            <w:pStyle w:val="785B4359B177475FA242F9F9687A7492"/>
          </w:pPr>
          <w:r w:rsidRPr="00722FDA">
            <w:rPr>
              <w:rStyle w:val="PlaceholderText"/>
            </w:rPr>
            <w:t>[Publish Date]</w:t>
          </w:r>
        </w:p>
      </w:docPartBody>
    </w:docPart>
    <w:docPart>
      <w:docPartPr>
        <w:name w:val="077F80639C1D4AD6B12DBCA03051F1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D09764-77A3-436A-978C-59D0046EFEEB}"/>
      </w:docPartPr>
      <w:docPartBody>
        <w:p w:rsidR="006F7148" w:rsidRDefault="00CD3AD7">
          <w:r w:rsidRPr="00857794">
            <w:rPr>
              <w:rStyle w:val="PlaceholderText"/>
            </w:rPr>
            <w:t>[Comments]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1423E"/>
    <w:rsid w:val="000B210A"/>
    <w:rsid w:val="001C4C47"/>
    <w:rsid w:val="0031382D"/>
    <w:rsid w:val="003D500E"/>
    <w:rsid w:val="004F33AC"/>
    <w:rsid w:val="00664636"/>
    <w:rsid w:val="006A31A7"/>
    <w:rsid w:val="006B319B"/>
    <w:rsid w:val="006F7148"/>
    <w:rsid w:val="0083770E"/>
    <w:rsid w:val="00863CF8"/>
    <w:rsid w:val="00910697"/>
    <w:rsid w:val="00A22659"/>
    <w:rsid w:val="00AC76EC"/>
    <w:rsid w:val="00B11A75"/>
    <w:rsid w:val="00CD3AD7"/>
    <w:rsid w:val="00F640BD"/>
    <w:rsid w:val="00FA4A00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D3AD7"/>
    <w:rPr>
      <w:color w:val="808080"/>
    </w:rPr>
  </w:style>
  <w:style w:type="paragraph" w:customStyle="1" w:styleId="672AFF162ECC4E99BEAFAB21CC61BB24">
    <w:name w:val="672AFF162ECC4E99BEAFAB21CC61BB24"/>
    <w:rsid w:val="004F33AC"/>
  </w:style>
  <w:style w:type="paragraph" w:customStyle="1" w:styleId="4EF6FE3A44DD46DBB55AB3040D1B7FD3">
    <w:name w:val="4EF6FE3A44DD46DBB55AB3040D1B7FD3"/>
    <w:rsid w:val="004F33AC"/>
  </w:style>
  <w:style w:type="paragraph" w:customStyle="1" w:styleId="EED8B26E1BC84CCE89F839804CB4B2D0">
    <w:name w:val="EED8B26E1BC84CCE89F839804CB4B2D0"/>
    <w:rsid w:val="004F33AC"/>
  </w:style>
  <w:style w:type="paragraph" w:customStyle="1" w:styleId="2DE370B8B2B34EF9B3A9889CCE5E924E">
    <w:name w:val="2DE370B8B2B34EF9B3A9889CCE5E924E"/>
    <w:rsid w:val="00664636"/>
  </w:style>
  <w:style w:type="paragraph" w:customStyle="1" w:styleId="496D6F3957204D809F340CA05BFA8DC1">
    <w:name w:val="496D6F3957204D809F340CA05BFA8DC1"/>
    <w:rsid w:val="00664636"/>
  </w:style>
  <w:style w:type="paragraph" w:customStyle="1" w:styleId="F64295BB8DF345EE9BBFAEFB2DCEE067">
    <w:name w:val="F64295BB8DF345EE9BBFAEFB2DCEE067"/>
    <w:rsid w:val="00CD3AD7"/>
  </w:style>
  <w:style w:type="paragraph" w:customStyle="1" w:styleId="785B4359B177475FA242F9F9687A7492">
    <w:name w:val="785B4359B177475FA242F9F9687A7492"/>
    <w:rsid w:val="00CD3AD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4f_Motion_005_LeaveAmend.dotx</Template>
  <TotalTime>19</TotalTime>
  <Pages>16</Pages>
  <Words>1830</Words>
  <Characters>10436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Leave to Amend</vt:lpstr>
    </vt:vector>
  </TitlesOfParts>
  <Company/>
  <LinksUpToDate>false</LinksUpToDate>
  <CharactersWithSpaces>12242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Leave to Amend</dc:title>
  <dc:subject/>
  <dc:creator>®TextBookDiscrimination.com</dc:creator>
  <cp:keywords/>
  <dc:description>0.290</dc:description>
  <cp:lastModifiedBy>THNK</cp:lastModifiedBy>
  <cp:revision>7</cp:revision>
  <cp:lastPrinted>2021-05-08T16:46:00Z</cp:lastPrinted>
  <dcterms:created xsi:type="dcterms:W3CDTF">2021-05-08T18:47:00Z</dcterms:created>
  <dcterms:modified xsi:type="dcterms:W3CDTF">2025-02-07T23:05:00Z</dcterms:modified>
</cp:coreProperties>
</file>