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52E4E" w:rsidRPr="000C3158" w14:paraId="43CC49CE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53E88920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AE16346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3AA3551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52E4E" w:rsidRPr="000C3158" w14:paraId="7A41576C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F383476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00A0EAA" wp14:editId="6CE14421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E4E" w:rsidRPr="000C3158" w14:paraId="42ED894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7C3D228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E620F30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52E4E" w:rsidRPr="000C3158" w14:paraId="24F4AB4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DB8C89B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52E4E" w:rsidRPr="000C3158" w14:paraId="340D3E3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95C0C93" w14:textId="77777777" w:rsidR="00F52E4E" w:rsidRPr="000C3158" w:rsidRDefault="00F52E4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8FFA4EB" wp14:editId="226699D3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B5B4350" w14:textId="77777777" w:rsidR="00F52E4E" w:rsidRPr="000C3158" w:rsidRDefault="00F52E4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7321AB9" w14:textId="77777777" w:rsidR="00F52E4E" w:rsidRPr="000C3158" w:rsidRDefault="00F52E4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837E9B3" w14:textId="77777777" w:rsidR="00F52E4E" w:rsidRPr="000C3158" w:rsidRDefault="00F52E4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527EDF2" wp14:editId="77E042E3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E4E" w:rsidRPr="000C3158" w14:paraId="2D4AEC2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B196533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84C5AD4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4452FE3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2E51B7EF" w14:textId="77777777" w:rsidR="00F52E4E" w:rsidRPr="000C3158" w:rsidRDefault="00F52E4E" w:rsidP="00F52E4E">
      <w:pPr>
        <w:jc w:val="center"/>
        <w:rPr>
          <w:rFonts w:ascii="Courier New" w:hAnsi="Courier New" w:cs="Courier New"/>
        </w:rPr>
        <w:sectPr w:rsidR="00F52E4E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4C9458C8" w14:textId="77777777" w:rsidR="000244CD" w:rsidRPr="004D7AA6" w:rsidRDefault="000244CD" w:rsidP="00024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721EC1A7" w14:textId="77777777" w:rsidR="000244CD" w:rsidRPr="004D7AA6" w:rsidRDefault="000244CD" w:rsidP="00024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20F80B12" w14:textId="77777777" w:rsidR="000244CD" w:rsidRPr="00602568" w:rsidRDefault="000244CD" w:rsidP="000244CD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0244CD" w:rsidRPr="00602568" w14:paraId="22C1D9B2" w14:textId="77777777" w:rsidTr="00A16011">
        <w:trPr>
          <w:trHeight w:val="504"/>
          <w:jc w:val="center"/>
        </w:trPr>
        <w:tc>
          <w:tcPr>
            <w:tcW w:w="4680" w:type="dxa"/>
          </w:tcPr>
          <w:p w14:paraId="66CD7E7D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47A7027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182D73D8" w14:textId="77777777" w:rsidR="000244CD" w:rsidRPr="00F917E4" w:rsidRDefault="000244CD" w:rsidP="00A1601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0244CD" w:rsidRPr="00602568" w14:paraId="08684AF7" w14:textId="77777777" w:rsidTr="00A16011">
        <w:trPr>
          <w:trHeight w:val="504"/>
          <w:jc w:val="center"/>
        </w:trPr>
        <w:tc>
          <w:tcPr>
            <w:tcW w:w="4680" w:type="dxa"/>
            <w:vAlign w:val="center"/>
          </w:tcPr>
          <w:p w14:paraId="01C94C4C" w14:textId="77777777" w:rsidR="000244CD" w:rsidRPr="00602568" w:rsidRDefault="000244CD" w:rsidP="00A1601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2280AFCA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DE4AA5B" w14:textId="77777777" w:rsidR="000244CD" w:rsidRPr="00561300" w:rsidRDefault="000244CD" w:rsidP="00A1601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0244CD" w:rsidRPr="00602568" w14:paraId="62B32BDF" w14:textId="77777777" w:rsidTr="00A16011">
        <w:trPr>
          <w:trHeight w:val="504"/>
          <w:jc w:val="center"/>
        </w:trPr>
        <w:tc>
          <w:tcPr>
            <w:tcW w:w="4680" w:type="dxa"/>
          </w:tcPr>
          <w:p w14:paraId="24109A68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C0055DC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3EA96BD" w14:textId="77777777" w:rsidR="000244CD" w:rsidRPr="00F915B7" w:rsidRDefault="000244CD" w:rsidP="00A1601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79A5A4E0" w14:textId="77777777" w:rsidR="000244CD" w:rsidRPr="00F915B7" w:rsidRDefault="000244CD" w:rsidP="00A16011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244CD" w:rsidRPr="00602568" w14:paraId="33953A88" w14:textId="77777777" w:rsidTr="00A16011">
        <w:trPr>
          <w:trHeight w:val="504"/>
          <w:jc w:val="center"/>
        </w:trPr>
        <w:tc>
          <w:tcPr>
            <w:tcW w:w="4680" w:type="dxa"/>
          </w:tcPr>
          <w:p w14:paraId="0EA6E5A7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33C4F0C4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2555526A" w14:textId="77777777" w:rsidR="000244CD" w:rsidRPr="00602568" w:rsidRDefault="000244CD" w:rsidP="00A1601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54783B9" w14:textId="77777777" w:rsidR="000244CD" w:rsidRPr="00602568" w:rsidRDefault="000244CD" w:rsidP="00A1601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244CD" w:rsidRPr="00602568" w14:paraId="5AC26B8B" w14:textId="77777777" w:rsidTr="00A16011">
        <w:trPr>
          <w:trHeight w:val="504"/>
          <w:jc w:val="center"/>
        </w:trPr>
        <w:tc>
          <w:tcPr>
            <w:tcW w:w="4680" w:type="dxa"/>
          </w:tcPr>
          <w:p w14:paraId="7EF34393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55746C3E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E695A84" w14:textId="77777777" w:rsidR="000244CD" w:rsidRPr="00602568" w:rsidRDefault="000244CD" w:rsidP="00A1601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244CD" w:rsidRPr="00602568" w14:paraId="04C1D425" w14:textId="77777777" w:rsidTr="00A16011">
        <w:trPr>
          <w:trHeight w:val="504"/>
          <w:jc w:val="center"/>
        </w:trPr>
        <w:tc>
          <w:tcPr>
            <w:tcW w:w="4680" w:type="dxa"/>
          </w:tcPr>
          <w:p w14:paraId="6FA49B6B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8EB559A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73FC6FF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0244CD" w:rsidRPr="00602568" w14:paraId="6B5CD2D1" w14:textId="77777777" w:rsidTr="00A16011">
        <w:trPr>
          <w:trHeight w:val="504"/>
          <w:jc w:val="center"/>
        </w:trPr>
        <w:tc>
          <w:tcPr>
            <w:tcW w:w="4680" w:type="dxa"/>
            <w:vAlign w:val="center"/>
          </w:tcPr>
          <w:p w14:paraId="1AF44910" w14:textId="77777777" w:rsidR="000244CD" w:rsidRPr="00602568" w:rsidRDefault="000244CD" w:rsidP="00A1601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28A3B871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BE7816C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631079CF" w14:textId="77777777" w:rsidR="000244CD" w:rsidRDefault="000244CD" w:rsidP="000244CD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E86973" w14:paraId="2709E71D" w14:textId="77777777" w:rsidTr="00BD681E">
        <w:trPr>
          <w:trHeight w:val="1080"/>
          <w:jc w:val="center"/>
        </w:trPr>
        <w:tc>
          <w:tcPr>
            <w:tcW w:w="9720" w:type="dxa"/>
            <w:vAlign w:val="center"/>
          </w:tcPr>
          <w:p w14:paraId="5932C21B" w14:textId="77777777" w:rsidR="00E86973" w:rsidRDefault="003A7A84" w:rsidP="00B63E8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B63E81">
              <w:rPr>
                <w:b/>
                <w:bCs/>
                <w:sz w:val="28"/>
                <w:szCs w:val="28"/>
              </w:rPr>
              <w:t>RESPONSE IN OPPOSITION TO</w:t>
            </w:r>
          </w:p>
          <w:p w14:paraId="44771268" w14:textId="14B669DF" w:rsidR="00B63E81" w:rsidRPr="004158D8" w:rsidRDefault="00B63E81" w:rsidP="00B63E8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DEFENDANT’S MOTION FOR EXTENSION</w:t>
            </w:r>
          </w:p>
        </w:tc>
      </w:tr>
    </w:tbl>
    <w:bookmarkEnd w:id="0"/>
    <w:p w14:paraId="1327E7EF" w14:textId="6B3575F0" w:rsidR="00E86973" w:rsidRPr="00D01E58" w:rsidRDefault="000244CD" w:rsidP="00D6411C">
      <w:pPr>
        <w:pStyle w:val="Default"/>
        <w:spacing w:before="240" w:line="480" w:lineRule="auto"/>
        <w:ind w:left="270" w:right="540"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Plaintiff, [</w:t>
      </w:r>
      <w:proofErr w:type="spellStart"/>
      <w:r w:rsidRPr="00D01E58">
        <w:rPr>
          <w:rFonts w:ascii="Century Schoolbook" w:hAnsi="Century Schoolbook" w:cs="Courier New"/>
          <w:sz w:val="26"/>
          <w:szCs w:val="26"/>
        </w:rPr>
        <w:t>plfName</w:t>
      </w:r>
      <w:proofErr w:type="spellEnd"/>
      <w:r w:rsidRPr="00D01E58">
        <w:rPr>
          <w:rFonts w:ascii="Century Schoolbook" w:hAnsi="Century Schoolbook" w:cs="Courier New"/>
          <w:sz w:val="26"/>
          <w:szCs w:val="26"/>
        </w:rPr>
        <w:t xml:space="preserve">], on this [D] day of [MMM] [YYYY], </w:t>
      </w:r>
      <w:r w:rsidR="00B63E81" w:rsidRPr="00D01E58">
        <w:rPr>
          <w:rFonts w:ascii="Century Schoolbook" w:hAnsi="Century Schoolbook" w:cs="Courier New"/>
          <w:sz w:val="26"/>
          <w:szCs w:val="26"/>
        </w:rPr>
        <w:t>respectfully asks this Honorable Court to deny “</w:t>
      </w:r>
      <w:r w:rsidR="00B63E81" w:rsidRPr="00D01E58">
        <w:rPr>
          <w:rFonts w:ascii="Century Schoolbook" w:hAnsi="Century Schoolbook" w:cs="Courier New"/>
          <w:i/>
          <w:sz w:val="26"/>
          <w:szCs w:val="26"/>
        </w:rPr>
        <w:t>Defendant’s Motion for Extension of Time…</w:t>
      </w:r>
      <w:r w:rsidR="00B63E81" w:rsidRPr="00D01E58">
        <w:rPr>
          <w:rFonts w:ascii="Century Schoolbook" w:hAnsi="Century Schoolbook" w:cs="Courier New"/>
          <w:sz w:val="26"/>
          <w:szCs w:val="26"/>
        </w:rPr>
        <w:t xml:space="preserve">” </w:t>
      </w:r>
      <w:r w:rsidR="009C2664" w:rsidRPr="00D01E58">
        <w:rPr>
          <w:rFonts w:ascii="Century Schoolbook" w:hAnsi="Century Schoolbook" w:cs="Courier New"/>
          <w:sz w:val="26"/>
          <w:szCs w:val="26"/>
        </w:rPr>
        <w:t>(hereinafter “That Motion”)</w:t>
      </w:r>
      <w:r w:rsidR="00E86973" w:rsidRPr="00D01E58">
        <w:rPr>
          <w:rFonts w:ascii="Century Schoolbook" w:hAnsi="Century Schoolbook" w:cs="Courier New"/>
          <w:sz w:val="26"/>
          <w:szCs w:val="26"/>
        </w:rPr>
        <w:t>.</w:t>
      </w:r>
    </w:p>
    <w:p w14:paraId="073E3983" w14:textId="1CB00A2D" w:rsidR="00E86973" w:rsidRPr="00D01E58" w:rsidRDefault="00E86973" w:rsidP="00E86973">
      <w:pPr>
        <w:pStyle w:val="Default"/>
        <w:spacing w:line="480" w:lineRule="auto"/>
        <w:ind w:left="27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Key Points:</w:t>
      </w:r>
    </w:p>
    <w:p w14:paraId="3B4015F7" w14:textId="0A6EA810" w:rsidR="0061416D" w:rsidRPr="00D01E58" w:rsidRDefault="0061416D" w:rsidP="00FC79AD">
      <w:pPr>
        <w:pStyle w:val="Default"/>
        <w:numPr>
          <w:ilvl w:val="0"/>
          <w:numId w:val="14"/>
        </w:numPr>
        <w:ind w:firstLine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Grounds</w:t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="000244CD" w:rsidRPr="00D01E58">
        <w:rPr>
          <w:rFonts w:ascii="Century Schoolbook" w:hAnsi="Century Schoolbook" w:cs="Courier New"/>
          <w:sz w:val="26"/>
          <w:szCs w:val="26"/>
        </w:rPr>
        <w:t>[point001Headline]</w:t>
      </w:r>
    </w:p>
    <w:p w14:paraId="79310AA9" w14:textId="33D4F484" w:rsidR="00E86973" w:rsidRPr="00D01E58" w:rsidRDefault="00FE716C" w:rsidP="00FC79AD">
      <w:pPr>
        <w:pStyle w:val="Default"/>
        <w:numPr>
          <w:ilvl w:val="0"/>
          <w:numId w:val="14"/>
        </w:numPr>
        <w:ind w:firstLine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Points</w:t>
      </w:r>
      <w:r w:rsidR="00E86973" w:rsidRPr="00D01E58">
        <w:rPr>
          <w:rFonts w:ascii="Century Schoolbook" w:hAnsi="Century Schoolbook" w:cs="Courier New"/>
          <w:sz w:val="26"/>
          <w:szCs w:val="26"/>
        </w:rPr>
        <w:tab/>
      </w:r>
      <w:r w:rsidR="000244CD" w:rsidRPr="00D01E58">
        <w:rPr>
          <w:rFonts w:ascii="Century Schoolbook" w:hAnsi="Century Schoolbook" w:cs="Courier New"/>
          <w:sz w:val="26"/>
          <w:szCs w:val="26"/>
        </w:rPr>
        <w:t>[point002Headline]</w:t>
      </w:r>
    </w:p>
    <w:p w14:paraId="7BA6507E" w14:textId="016E3AF4" w:rsidR="00E86973" w:rsidRPr="00D01E58" w:rsidRDefault="00E86973" w:rsidP="00555B5E">
      <w:pPr>
        <w:pStyle w:val="Default"/>
        <w:spacing w:before="240" w:line="360" w:lineRule="auto"/>
        <w:jc w:val="right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Table of Contents:</w:t>
      </w:r>
    </w:p>
    <w:tbl>
      <w:tblPr>
        <w:tblStyle w:val="TableGrid"/>
        <w:tblW w:w="0" w:type="auto"/>
        <w:tblInd w:w="5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1739"/>
      </w:tblGrid>
      <w:tr w:rsidR="00E86973" w:rsidRPr="00D01E58" w14:paraId="05853A25" w14:textId="77777777" w:rsidTr="000244CD">
        <w:trPr>
          <w:trHeight w:val="360"/>
        </w:trPr>
        <w:tc>
          <w:tcPr>
            <w:tcW w:w="2041" w:type="dxa"/>
            <w:vAlign w:val="center"/>
          </w:tcPr>
          <w:p w14:paraId="366AF74C" w14:textId="07FE682C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1_Cntxt" w:history="1">
              <w:r w:rsidR="00E86973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Context</w:t>
              </w:r>
            </w:hyperlink>
          </w:p>
        </w:tc>
        <w:tc>
          <w:tcPr>
            <w:tcW w:w="1739" w:type="dxa"/>
            <w:vAlign w:val="center"/>
          </w:tcPr>
          <w:p w14:paraId="409DEC76" w14:textId="6353B552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1_Cntxt" w:history="1">
              <w:r w:rsidR="000244CD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2nd Page</w:t>
              </w:r>
            </w:hyperlink>
          </w:p>
        </w:tc>
      </w:tr>
      <w:tr w:rsidR="00E86973" w:rsidRPr="00D01E58" w14:paraId="5B9BCE8B" w14:textId="77777777" w:rsidTr="000244CD">
        <w:trPr>
          <w:trHeight w:val="360"/>
        </w:trPr>
        <w:tc>
          <w:tcPr>
            <w:tcW w:w="2041" w:type="dxa"/>
            <w:vAlign w:val="center"/>
          </w:tcPr>
          <w:p w14:paraId="631457A9" w14:textId="191802D7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2_Memo" w:history="1">
              <w:r w:rsidR="005F22D5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Response</w:t>
              </w:r>
            </w:hyperlink>
          </w:p>
        </w:tc>
        <w:tc>
          <w:tcPr>
            <w:tcW w:w="1739" w:type="dxa"/>
            <w:vAlign w:val="center"/>
          </w:tcPr>
          <w:p w14:paraId="1E73CD68" w14:textId="76D16308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2_Memo" w:history="1">
              <w:r w:rsidR="000244CD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3rd Page</w:t>
              </w:r>
            </w:hyperlink>
          </w:p>
        </w:tc>
      </w:tr>
      <w:tr w:rsidR="00E86973" w:rsidRPr="00D01E58" w14:paraId="2144F826" w14:textId="77777777" w:rsidTr="000244CD">
        <w:trPr>
          <w:trHeight w:val="360"/>
        </w:trPr>
        <w:tc>
          <w:tcPr>
            <w:tcW w:w="2041" w:type="dxa"/>
            <w:vAlign w:val="center"/>
          </w:tcPr>
          <w:p w14:paraId="034F9A71" w14:textId="3777FF2C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3_Certs" w:history="1">
              <w:r w:rsidR="00E86973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Certificates</w:t>
              </w:r>
            </w:hyperlink>
          </w:p>
        </w:tc>
        <w:tc>
          <w:tcPr>
            <w:tcW w:w="1739" w:type="dxa"/>
            <w:vAlign w:val="center"/>
          </w:tcPr>
          <w:p w14:paraId="1FE4A2C4" w14:textId="012A8947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3_Certs" w:history="1">
              <w:r w:rsidR="008038AC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1</w:t>
              </w:r>
              <w:r w:rsidR="005F22D5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3</w:t>
              </w:r>
              <w:r w:rsidR="00E86973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  <w:vertAlign w:val="superscript"/>
                </w:rPr>
                <w:t>th</w:t>
              </w:r>
              <w:r w:rsidR="00E86973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E86973" w:rsidRPr="00D01E58" w14:paraId="47E4B688" w14:textId="77777777" w:rsidTr="000244CD">
        <w:trPr>
          <w:trHeight w:val="360"/>
        </w:trPr>
        <w:tc>
          <w:tcPr>
            <w:tcW w:w="2041" w:type="dxa"/>
            <w:vAlign w:val="center"/>
          </w:tcPr>
          <w:p w14:paraId="6DF08419" w14:textId="39FEC794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4_ExhA" w:history="1">
              <w:r w:rsidR="00E86973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Exhibits</w:t>
              </w:r>
            </w:hyperlink>
          </w:p>
        </w:tc>
        <w:tc>
          <w:tcPr>
            <w:tcW w:w="1739" w:type="dxa"/>
            <w:vAlign w:val="center"/>
          </w:tcPr>
          <w:p w14:paraId="3F08990F" w14:textId="25B717EF" w:rsidR="00E86973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4_ExhA" w:history="1">
              <w:r w:rsidR="008038AC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1</w:t>
              </w:r>
              <w:r w:rsidR="005F22D5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5</w:t>
              </w:r>
              <w:r w:rsidR="00E86973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  <w:vertAlign w:val="superscript"/>
                </w:rPr>
                <w:t>th</w:t>
              </w:r>
              <w:r w:rsidR="00E86973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  <w:tr w:rsidR="005F22D5" w:rsidRPr="00D01E58" w14:paraId="4182C6CF" w14:textId="77777777" w:rsidTr="000244CD">
        <w:trPr>
          <w:trHeight w:val="360"/>
        </w:trPr>
        <w:tc>
          <w:tcPr>
            <w:tcW w:w="2041" w:type="dxa"/>
            <w:vAlign w:val="center"/>
          </w:tcPr>
          <w:p w14:paraId="5895F97F" w14:textId="5E3F8DA2" w:rsidR="005F22D5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6_Aff" w:history="1">
              <w:r w:rsidR="005F22D5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Affidavit</w:t>
              </w:r>
            </w:hyperlink>
          </w:p>
        </w:tc>
        <w:tc>
          <w:tcPr>
            <w:tcW w:w="1739" w:type="dxa"/>
            <w:vAlign w:val="center"/>
          </w:tcPr>
          <w:p w14:paraId="0C916956" w14:textId="01498740" w:rsidR="005F22D5" w:rsidRPr="00D01E58" w:rsidRDefault="00F52E4E" w:rsidP="00BD681E">
            <w:pPr>
              <w:pStyle w:val="Default"/>
              <w:jc w:val="right"/>
              <w:rPr>
                <w:rFonts w:ascii="Century Schoolbook" w:hAnsi="Century Schoolbook" w:cs="Courier New"/>
                <w:color w:val="auto"/>
                <w:sz w:val="26"/>
                <w:szCs w:val="26"/>
              </w:rPr>
            </w:pPr>
            <w:hyperlink w:anchor="B006_Aff" w:history="1">
              <w:r w:rsidR="005F22D5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3</w:t>
              </w:r>
              <w:r w:rsidR="00833B32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>3</w:t>
              </w:r>
              <w:r w:rsidR="00833B32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  <w:vertAlign w:val="superscript"/>
                </w:rPr>
                <w:t>r</w:t>
              </w:r>
              <w:r w:rsidR="005F22D5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  <w:vertAlign w:val="superscript"/>
                </w:rPr>
                <w:t>d</w:t>
              </w:r>
              <w:r w:rsidR="005F22D5" w:rsidRPr="00D01E58">
                <w:rPr>
                  <w:rStyle w:val="Hyperlink"/>
                  <w:rFonts w:ascii="Century Schoolbook" w:hAnsi="Century Schoolbook" w:cs="Courier New"/>
                  <w:color w:val="auto"/>
                  <w:sz w:val="26"/>
                  <w:szCs w:val="26"/>
                  <w:u w:val="none"/>
                </w:rPr>
                <w:t xml:space="preserve"> Page</w:t>
              </w:r>
            </w:hyperlink>
          </w:p>
        </w:tc>
      </w:tr>
    </w:tbl>
    <w:p w14:paraId="0200F1B8" w14:textId="77777777" w:rsidR="0070082B" w:rsidRPr="00D01E58" w:rsidRDefault="0070082B">
      <w:pPr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br w:type="page"/>
      </w:r>
    </w:p>
    <w:p w14:paraId="7DA23199" w14:textId="77777777" w:rsidR="006C0041" w:rsidRPr="00D01E58" w:rsidRDefault="006C0041" w:rsidP="006C0041">
      <w:pPr>
        <w:pBdr>
          <w:bottom w:val="single" w:sz="6" w:space="1" w:color="auto"/>
        </w:pBdr>
        <w:spacing w:after="0"/>
        <w:jc w:val="both"/>
        <w:rPr>
          <w:rFonts w:ascii="Century Schoolbook" w:hAnsi="Century Schoolbook" w:cs="Courier New"/>
          <w:sz w:val="26"/>
          <w:szCs w:val="26"/>
        </w:rPr>
      </w:pPr>
    </w:p>
    <w:p w14:paraId="4F0CEFE5" w14:textId="77777777" w:rsidR="000244CD" w:rsidRPr="00D01E58" w:rsidRDefault="006C0041" w:rsidP="000244CD">
      <w:pPr>
        <w:spacing w:after="0"/>
        <w:rPr>
          <w:rFonts w:ascii="Century Schoolbook" w:hAnsi="Century Schoolbook" w:cs="Courier New"/>
          <w:sz w:val="26"/>
          <w:szCs w:val="26"/>
        </w:rPr>
      </w:pPr>
      <w:bookmarkStart w:id="3" w:name="B001_Cntxt"/>
      <w:r w:rsidRPr="00D01E58">
        <w:rPr>
          <w:rFonts w:ascii="Century Schoolbook" w:hAnsi="Century Schoolbook" w:cs="Courier New"/>
          <w:b/>
          <w:sz w:val="26"/>
          <w:szCs w:val="26"/>
        </w:rPr>
        <w:t>Background:</w:t>
      </w:r>
      <w:r w:rsidRPr="00D01E58">
        <w:rPr>
          <w:rFonts w:ascii="Century Schoolbook" w:hAnsi="Century Schoolbook" w:cs="Courier New"/>
          <w:b/>
          <w:sz w:val="26"/>
          <w:szCs w:val="26"/>
        </w:rPr>
        <w:tab/>
      </w:r>
      <w:r w:rsidR="000244CD" w:rsidRPr="00D01E58">
        <w:rPr>
          <w:rFonts w:ascii="Century Schoolbook" w:hAnsi="Century Schoolbook" w:cs="Courier New"/>
          <w:sz w:val="26"/>
          <w:szCs w:val="26"/>
        </w:rPr>
        <w:t>[background]</w:t>
      </w:r>
    </w:p>
    <w:p w14:paraId="7B44E247" w14:textId="69991B90" w:rsidR="006C0041" w:rsidRPr="00D01E58" w:rsidRDefault="006C0041" w:rsidP="000244CD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r w:rsidRPr="00D01E58">
        <w:rPr>
          <w:rFonts w:ascii="Century Schoolbook" w:hAnsi="Century Schoolbook" w:cs="Courier New"/>
          <w:b/>
          <w:sz w:val="26"/>
          <w:szCs w:val="26"/>
        </w:rPr>
        <w:t>Problem:</w:t>
      </w:r>
      <w:r w:rsidRPr="00D01E58">
        <w:rPr>
          <w:rFonts w:ascii="Century Schoolbook" w:hAnsi="Century Schoolbook" w:cs="Courier New"/>
          <w:b/>
          <w:sz w:val="26"/>
          <w:szCs w:val="26"/>
        </w:rPr>
        <w:tab/>
      </w:r>
      <w:r w:rsidR="000244CD" w:rsidRPr="00D01E58">
        <w:rPr>
          <w:rFonts w:ascii="Century Schoolbook" w:hAnsi="Century Schoolbook" w:cs="Courier New"/>
          <w:b/>
          <w:sz w:val="26"/>
          <w:szCs w:val="26"/>
        </w:rPr>
        <w:tab/>
      </w:r>
      <w:r w:rsidR="000244CD" w:rsidRPr="00D01E58">
        <w:rPr>
          <w:rFonts w:ascii="Century Schoolbook" w:hAnsi="Century Schoolbook" w:cs="Courier New"/>
          <w:sz w:val="26"/>
          <w:szCs w:val="26"/>
        </w:rPr>
        <w:t>[problem]</w:t>
      </w:r>
    </w:p>
    <w:p w14:paraId="1CA9B981" w14:textId="2D2F6E89" w:rsidR="006C0041" w:rsidRPr="00D01E58" w:rsidRDefault="006C0041" w:rsidP="006C0041">
      <w:pPr>
        <w:pBdr>
          <w:bottom w:val="single" w:sz="12" w:space="1" w:color="auto"/>
        </w:pBdr>
        <w:spacing w:after="0"/>
        <w:ind w:left="2160" w:hanging="2160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b/>
          <w:sz w:val="26"/>
          <w:szCs w:val="26"/>
        </w:rPr>
        <w:t>Request:</w:t>
      </w:r>
      <w:r w:rsidRPr="00D01E58">
        <w:rPr>
          <w:rFonts w:ascii="Century Schoolbook" w:hAnsi="Century Schoolbook" w:cs="Courier New"/>
          <w:b/>
          <w:sz w:val="26"/>
          <w:szCs w:val="26"/>
        </w:rPr>
        <w:tab/>
      </w:r>
      <w:r w:rsidR="008038AC" w:rsidRPr="00D01E58">
        <w:rPr>
          <w:rFonts w:ascii="Century Schoolbook" w:hAnsi="Century Schoolbook" w:cs="Courier New"/>
          <w:sz w:val="26"/>
          <w:szCs w:val="26"/>
        </w:rPr>
        <w:t xml:space="preserve">This Court </w:t>
      </w:r>
      <w:r w:rsidR="009C2664" w:rsidRPr="00D01E58">
        <w:rPr>
          <w:rFonts w:ascii="Century Schoolbook" w:hAnsi="Century Schoolbook" w:cs="Courier New"/>
          <w:sz w:val="26"/>
          <w:szCs w:val="26"/>
        </w:rPr>
        <w:t>denies Defendant’s request</w:t>
      </w:r>
    </w:p>
    <w:bookmarkEnd w:id="3"/>
    <w:p w14:paraId="25847576" w14:textId="77777777" w:rsidR="00D6411C" w:rsidRPr="00D01E58" w:rsidRDefault="00D6411C" w:rsidP="006C0041">
      <w:pPr>
        <w:spacing w:after="0"/>
        <w:ind w:left="2160" w:hanging="2160"/>
        <w:rPr>
          <w:rFonts w:ascii="Century Schoolbook" w:hAnsi="Century Schoolbook" w:cs="Courier New"/>
          <w:sz w:val="26"/>
          <w:szCs w:val="26"/>
        </w:rPr>
      </w:pPr>
    </w:p>
    <w:p w14:paraId="6F53DAF1" w14:textId="65A4FCB3" w:rsidR="006C0041" w:rsidRPr="00D01E58" w:rsidRDefault="00F52E4E" w:rsidP="006C0041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hyperlink r:id="rId18" w:history="1">
        <w:r w:rsidR="009B4AB3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>Rule 1</w:t>
        </w:r>
        <w:r w:rsidR="006C0041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 xml:space="preserve"> | </w:t>
        </w:r>
        <w:r w:rsidR="009B4AB3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>Fed. R. Civ. P.</w:t>
        </w:r>
        <w:r w:rsidR="00CF35DD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 xml:space="preserve"> | </w:t>
        </w:r>
        <w:r w:rsidR="009B4AB3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>Scope and Purpose</w:t>
        </w:r>
      </w:hyperlink>
    </w:p>
    <w:p w14:paraId="7F03470F" w14:textId="25DB5AFB" w:rsidR="006C0041" w:rsidRPr="00D01E58" w:rsidRDefault="006C0041" w:rsidP="006C0041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D01E58">
        <w:rPr>
          <w:rFonts w:ascii="Century Schoolbook" w:hAnsi="Century Schoolbook" w:cs="Courier New"/>
          <w:i/>
          <w:sz w:val="26"/>
          <w:szCs w:val="26"/>
        </w:rPr>
        <w:t>“</w:t>
      </w:r>
      <w:r w:rsidR="001F649C" w:rsidRPr="00D01E58">
        <w:rPr>
          <w:rFonts w:ascii="Century Schoolbook" w:hAnsi="Century Schoolbook" w:cs="Courier New"/>
          <w:i/>
          <w:sz w:val="26"/>
          <w:szCs w:val="26"/>
        </w:rPr>
        <w:t>[these Rules of Civil Procedure] should be construed…  to secure the just, speedy, and inexpensive determination of every action and proceeding.</w:t>
      </w:r>
      <w:r w:rsidRPr="00D01E58">
        <w:rPr>
          <w:rFonts w:ascii="Century Schoolbook" w:hAnsi="Century Schoolbook" w:cs="Courier New"/>
          <w:i/>
          <w:sz w:val="26"/>
          <w:szCs w:val="26"/>
        </w:rPr>
        <w:t>”</w:t>
      </w:r>
    </w:p>
    <w:p w14:paraId="6B3E04B8" w14:textId="77777777" w:rsidR="00006D96" w:rsidRPr="00D01E58" w:rsidRDefault="00006D96" w:rsidP="006C0041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</w:p>
    <w:p w14:paraId="42A6195F" w14:textId="4B42BF37" w:rsidR="00132D3F" w:rsidRPr="00D01E58" w:rsidRDefault="00F52E4E" w:rsidP="00132D3F">
      <w:pPr>
        <w:spacing w:after="0"/>
        <w:rPr>
          <w:rFonts w:ascii="Century Schoolbook" w:hAnsi="Century Schoolbook" w:cs="Courier New"/>
          <w:b/>
          <w:sz w:val="26"/>
          <w:szCs w:val="26"/>
        </w:rPr>
      </w:pPr>
      <w:hyperlink r:id="rId19" w:history="1">
        <w:r w:rsidR="00CB0396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 xml:space="preserve">Rule 1.01 | </w:t>
        </w:r>
        <w:r w:rsidR="00EE5BE2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 xml:space="preserve">USFLMD </w:t>
        </w:r>
        <w:r w:rsidR="00CB0396" w:rsidRPr="00D01E58">
          <w:rPr>
            <w:rStyle w:val="Hyperlink"/>
            <w:rFonts w:ascii="Century Schoolbook" w:hAnsi="Century Schoolbook" w:cs="Courier New"/>
            <w:b/>
            <w:color w:val="auto"/>
            <w:sz w:val="26"/>
            <w:szCs w:val="26"/>
            <w:u w:val="none"/>
          </w:rPr>
          <w:t>Local Rules | Purpose, Scope and Definitions</w:t>
        </w:r>
      </w:hyperlink>
    </w:p>
    <w:p w14:paraId="79282C8C" w14:textId="18765E6A" w:rsidR="00132D3F" w:rsidRPr="00D01E58" w:rsidRDefault="00132D3F" w:rsidP="00132D3F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  <w:r w:rsidRPr="00D01E58">
        <w:rPr>
          <w:rFonts w:ascii="Century Schoolbook" w:hAnsi="Century Schoolbook" w:cs="Courier New"/>
          <w:i/>
          <w:sz w:val="26"/>
          <w:szCs w:val="26"/>
        </w:rPr>
        <w:t>“</w:t>
      </w:r>
      <w:r w:rsidR="00CB0396" w:rsidRPr="00D01E58">
        <w:rPr>
          <w:rFonts w:ascii="Century Schoolbook" w:hAnsi="Century Schoolbook" w:cs="Courier New"/>
          <w:i/>
          <w:sz w:val="26"/>
          <w:szCs w:val="26"/>
        </w:rPr>
        <w:t>(a) PURPOSE.</w:t>
      </w:r>
      <w:r w:rsidR="00FD152C" w:rsidRPr="00D01E58">
        <w:rPr>
          <w:rFonts w:ascii="Century Schoolbook" w:hAnsi="Century Schoolbook" w:cs="Courier New"/>
          <w:i/>
          <w:sz w:val="26"/>
          <w:szCs w:val="26"/>
        </w:rPr>
        <w:t xml:space="preserve"> </w:t>
      </w:r>
      <w:r w:rsidR="00CB0396" w:rsidRPr="00D01E58">
        <w:rPr>
          <w:rFonts w:ascii="Century Schoolbook" w:hAnsi="Century Schoolbook" w:cs="Courier New"/>
          <w:i/>
          <w:sz w:val="26"/>
          <w:szCs w:val="26"/>
        </w:rPr>
        <w:t>These rules advance efficiency, consistency, convenience, and other interests of justice.</w:t>
      </w:r>
      <w:r w:rsidRPr="00D01E58">
        <w:rPr>
          <w:rFonts w:ascii="Century Schoolbook" w:hAnsi="Century Schoolbook" w:cs="Courier New"/>
          <w:i/>
          <w:sz w:val="26"/>
          <w:szCs w:val="26"/>
        </w:rPr>
        <w:t>”</w:t>
      </w:r>
    </w:p>
    <w:p w14:paraId="1010D144" w14:textId="77777777" w:rsidR="00006D96" w:rsidRPr="00D01E58" w:rsidRDefault="00006D96" w:rsidP="00132D3F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entury Schoolbook" w:hAnsi="Century Schoolbook" w:cs="Courier New"/>
          <w:i/>
          <w:sz w:val="26"/>
          <w:szCs w:val="26"/>
        </w:rPr>
      </w:pPr>
    </w:p>
    <w:p w14:paraId="02E91A28" w14:textId="77777777" w:rsidR="00651224" w:rsidRPr="00D01E58" w:rsidRDefault="00651224" w:rsidP="00651224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sz w:val="26"/>
          <w:szCs w:val="26"/>
          <w:u w:val="single"/>
        </w:rPr>
        <w:t>Precedence</w:t>
      </w:r>
    </w:p>
    <w:p w14:paraId="4D5C70AC" w14:textId="591A7B0A" w:rsidR="0080033B" w:rsidRPr="00D01E58" w:rsidRDefault="0080033B" w:rsidP="0080033B">
      <w:pPr>
        <w:pStyle w:val="ListParagraph"/>
        <w:numPr>
          <w:ilvl w:val="0"/>
          <w:numId w:val="15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2:18-mc-00005-SPC-CM</w:t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="00AC557B" w:rsidRPr="00D01E58">
        <w:rPr>
          <w:rFonts w:ascii="Century Schoolbook" w:hAnsi="Century Schoolbook" w:cs="Courier New"/>
          <w:sz w:val="26"/>
          <w:szCs w:val="26"/>
        </w:rPr>
        <w:t>-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USFLMD (4/19/18)</w:t>
      </w:r>
    </w:p>
    <w:p w14:paraId="42DA12A8" w14:textId="77777777" w:rsidR="0080033B" w:rsidRPr="00D01E58" w:rsidRDefault="0080033B" w:rsidP="0080033B">
      <w:pPr>
        <w:pStyle w:val="ListParagraph"/>
        <w:numPr>
          <w:ilvl w:val="0"/>
          <w:numId w:val="15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2:19-cv-00109-SPC-NPM</w:t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  <w:t>- USFLMD (9/9/20)</w:t>
      </w:r>
    </w:p>
    <w:p w14:paraId="51957AFD" w14:textId="776D714D" w:rsidR="00D06F8D" w:rsidRPr="00D01E58" w:rsidRDefault="00D06F8D" w:rsidP="00D06F8D">
      <w:pPr>
        <w:pStyle w:val="ListParagraph"/>
        <w:numPr>
          <w:ilvl w:val="0"/>
          <w:numId w:val="15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2:20-cv-00746-SPC-NPM</w:t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  <w:t>- USFLMD (4/6/21)</w:t>
      </w:r>
    </w:p>
    <w:p w14:paraId="593291DF" w14:textId="0F8251A0" w:rsidR="00D06F8D" w:rsidRPr="00D01E58" w:rsidRDefault="00D06F8D" w:rsidP="00D06F8D">
      <w:pPr>
        <w:pStyle w:val="ListParagraph"/>
        <w:numPr>
          <w:ilvl w:val="0"/>
          <w:numId w:val="15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3:19-cv-00915-MMH-PDB</w:t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  <w:t>- USFLMD (8/31/20)</w:t>
      </w:r>
    </w:p>
    <w:p w14:paraId="0413026A" w14:textId="07FA05F6" w:rsidR="00D06F8D" w:rsidRPr="00D01E58" w:rsidRDefault="00D06F8D" w:rsidP="00D06F8D">
      <w:pPr>
        <w:pStyle w:val="ListParagraph"/>
        <w:numPr>
          <w:ilvl w:val="0"/>
          <w:numId w:val="15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8:14-cv-00120-VMC-TGW</w:t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  <w:t>- USFLMD (</w:t>
      </w:r>
      <w:r w:rsidR="0080033B" w:rsidRPr="00D01E58">
        <w:rPr>
          <w:rFonts w:ascii="Century Schoolbook" w:hAnsi="Century Schoolbook" w:cs="Courier New"/>
          <w:sz w:val="26"/>
          <w:szCs w:val="26"/>
        </w:rPr>
        <w:t>7/23/18</w:t>
      </w:r>
      <w:r w:rsidRPr="00D01E58">
        <w:rPr>
          <w:rFonts w:ascii="Century Schoolbook" w:hAnsi="Century Schoolbook" w:cs="Courier New"/>
          <w:sz w:val="26"/>
          <w:szCs w:val="26"/>
        </w:rPr>
        <w:t>)</w:t>
      </w:r>
    </w:p>
    <w:p w14:paraId="6DDD927F" w14:textId="77777777" w:rsidR="0080033B" w:rsidRPr="00D01E58" w:rsidRDefault="0080033B" w:rsidP="0080033B">
      <w:pPr>
        <w:pStyle w:val="ListParagraph"/>
        <w:numPr>
          <w:ilvl w:val="0"/>
          <w:numId w:val="15"/>
        </w:numPr>
        <w:spacing w:after="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8:20-cv-02667-KKM-AEP</w:t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</w:r>
      <w:r w:rsidRPr="00D01E58">
        <w:rPr>
          <w:rFonts w:ascii="Century Schoolbook" w:hAnsi="Century Schoolbook" w:cs="Courier New"/>
          <w:sz w:val="26"/>
          <w:szCs w:val="26"/>
        </w:rPr>
        <w:tab/>
        <w:t>- USFLMD (1/13/21)</w:t>
      </w:r>
    </w:p>
    <w:p w14:paraId="7B61D617" w14:textId="5E6BB6F9" w:rsidR="00651224" w:rsidRPr="00D01E58" w:rsidRDefault="00651224" w:rsidP="00651224">
      <w:pPr>
        <w:ind w:left="720" w:firstLine="720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USFLMD recently </w:t>
      </w:r>
      <w:r w:rsidR="003425FC" w:rsidRPr="00D01E58">
        <w:rPr>
          <w:rFonts w:ascii="Century Schoolbook" w:hAnsi="Century Schoolbook" w:cs="Courier New"/>
          <w:sz w:val="26"/>
          <w:szCs w:val="26"/>
        </w:rPr>
        <w:t>denied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</w:t>
      </w:r>
      <w:r w:rsidR="003425FC" w:rsidRPr="00D01E58">
        <w:rPr>
          <w:rFonts w:ascii="Century Schoolbook" w:hAnsi="Century Schoolbook" w:cs="Courier New"/>
          <w:sz w:val="26"/>
          <w:szCs w:val="26"/>
        </w:rPr>
        <w:t>motions for extensions of time</w:t>
      </w:r>
    </w:p>
    <w:p w14:paraId="27327FF9" w14:textId="77777777" w:rsidR="00651224" w:rsidRPr="00D01E58" w:rsidRDefault="00651224" w:rsidP="00651224">
      <w:pPr>
        <w:spacing w:after="0"/>
        <w:jc w:val="both"/>
        <w:rPr>
          <w:rFonts w:ascii="Century Schoolbook" w:hAnsi="Century Schoolbook" w:cs="Courier New"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sz w:val="26"/>
          <w:szCs w:val="26"/>
          <w:u w:val="single"/>
        </w:rPr>
        <w:t>Abbreviations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413"/>
        <w:gridCol w:w="6435"/>
      </w:tblGrid>
      <w:tr w:rsidR="001E0D48" w:rsidRPr="00D01E58" w14:paraId="56261FA3" w14:textId="77777777" w:rsidTr="005F22D5">
        <w:trPr>
          <w:trHeight w:val="432"/>
        </w:trPr>
        <w:tc>
          <w:tcPr>
            <w:tcW w:w="1432" w:type="dxa"/>
            <w:vAlign w:val="center"/>
          </w:tcPr>
          <w:p w14:paraId="22048F58" w14:textId="0FBDB9A9" w:rsidR="001E0D48" w:rsidRPr="00D01E58" w:rsidRDefault="001E0D48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4DCA</w:t>
            </w:r>
          </w:p>
        </w:tc>
        <w:tc>
          <w:tcPr>
            <w:tcW w:w="413" w:type="dxa"/>
            <w:vAlign w:val="center"/>
          </w:tcPr>
          <w:p w14:paraId="23FBE608" w14:textId="7C883280" w:rsidR="001E0D48" w:rsidRPr="00D01E58" w:rsidRDefault="001E0D48" w:rsidP="00C9194D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5" w:type="dxa"/>
            <w:vAlign w:val="center"/>
          </w:tcPr>
          <w:p w14:paraId="11B48A30" w14:textId="49C1CE0F" w:rsidR="001E0D48" w:rsidRPr="00D01E58" w:rsidRDefault="001E0D48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Florida’s Fourth District Court of Appeal</w:t>
            </w:r>
          </w:p>
        </w:tc>
      </w:tr>
      <w:tr w:rsidR="00651224" w:rsidRPr="00D01E58" w14:paraId="294DA045" w14:textId="77777777" w:rsidTr="005F22D5">
        <w:trPr>
          <w:trHeight w:val="432"/>
        </w:trPr>
        <w:tc>
          <w:tcPr>
            <w:tcW w:w="1432" w:type="dxa"/>
            <w:vAlign w:val="center"/>
          </w:tcPr>
          <w:p w14:paraId="3DEAAECD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DOAH</w:t>
            </w:r>
          </w:p>
        </w:tc>
        <w:tc>
          <w:tcPr>
            <w:tcW w:w="413" w:type="dxa"/>
            <w:vAlign w:val="center"/>
          </w:tcPr>
          <w:p w14:paraId="6F40B1FB" w14:textId="77777777" w:rsidR="00651224" w:rsidRPr="00D01E58" w:rsidRDefault="00651224" w:rsidP="00C9194D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5" w:type="dxa"/>
            <w:vAlign w:val="center"/>
          </w:tcPr>
          <w:p w14:paraId="1FF8DD47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Division of Administrative Hearings</w:t>
            </w:r>
          </w:p>
        </w:tc>
      </w:tr>
      <w:tr w:rsidR="00651224" w:rsidRPr="00D01E58" w14:paraId="7A13C7D1" w14:textId="77777777" w:rsidTr="005F22D5">
        <w:trPr>
          <w:trHeight w:val="432"/>
        </w:trPr>
        <w:tc>
          <w:tcPr>
            <w:tcW w:w="1432" w:type="dxa"/>
            <w:vAlign w:val="center"/>
          </w:tcPr>
          <w:p w14:paraId="0FD200E3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FCHR</w:t>
            </w:r>
          </w:p>
        </w:tc>
        <w:tc>
          <w:tcPr>
            <w:tcW w:w="413" w:type="dxa"/>
            <w:vAlign w:val="center"/>
          </w:tcPr>
          <w:p w14:paraId="0678BEFD" w14:textId="77777777" w:rsidR="00651224" w:rsidRPr="00D01E58" w:rsidRDefault="00651224" w:rsidP="00C9194D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5" w:type="dxa"/>
            <w:vAlign w:val="center"/>
          </w:tcPr>
          <w:p w14:paraId="61439E10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Florida Commission on Human Relations</w:t>
            </w:r>
          </w:p>
        </w:tc>
      </w:tr>
      <w:tr w:rsidR="00651224" w:rsidRPr="00D01E58" w14:paraId="0D71313C" w14:textId="77777777" w:rsidTr="005F22D5">
        <w:trPr>
          <w:trHeight w:val="432"/>
        </w:trPr>
        <w:tc>
          <w:tcPr>
            <w:tcW w:w="1432" w:type="dxa"/>
            <w:vAlign w:val="center"/>
          </w:tcPr>
          <w:p w14:paraId="63E58E5E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FS</w:t>
            </w:r>
          </w:p>
        </w:tc>
        <w:tc>
          <w:tcPr>
            <w:tcW w:w="413" w:type="dxa"/>
            <w:vAlign w:val="center"/>
          </w:tcPr>
          <w:p w14:paraId="78938649" w14:textId="77777777" w:rsidR="00651224" w:rsidRPr="00D01E58" w:rsidRDefault="00651224" w:rsidP="00C9194D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5" w:type="dxa"/>
            <w:vAlign w:val="center"/>
          </w:tcPr>
          <w:p w14:paraId="4E938C10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Florida Statute</w:t>
            </w:r>
          </w:p>
        </w:tc>
      </w:tr>
      <w:tr w:rsidR="00651224" w:rsidRPr="00D01E58" w14:paraId="011E5D50" w14:textId="77777777" w:rsidTr="005F22D5">
        <w:trPr>
          <w:trHeight w:val="432"/>
        </w:trPr>
        <w:tc>
          <w:tcPr>
            <w:tcW w:w="1432" w:type="dxa"/>
            <w:vAlign w:val="center"/>
          </w:tcPr>
          <w:p w14:paraId="4A7A8218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USFLMD</w:t>
            </w:r>
          </w:p>
        </w:tc>
        <w:tc>
          <w:tcPr>
            <w:tcW w:w="413" w:type="dxa"/>
            <w:vAlign w:val="center"/>
          </w:tcPr>
          <w:p w14:paraId="58DDAE81" w14:textId="77777777" w:rsidR="00651224" w:rsidRPr="00D01E58" w:rsidRDefault="00651224" w:rsidP="00C9194D">
            <w:pPr>
              <w:jc w:val="center"/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-</w:t>
            </w:r>
          </w:p>
        </w:tc>
        <w:tc>
          <w:tcPr>
            <w:tcW w:w="6435" w:type="dxa"/>
            <w:vAlign w:val="center"/>
          </w:tcPr>
          <w:p w14:paraId="4B7C7842" w14:textId="77777777" w:rsidR="00651224" w:rsidRPr="00D01E58" w:rsidRDefault="00651224" w:rsidP="00C9194D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 w:rsidRPr="00D01E58">
              <w:rPr>
                <w:rFonts w:ascii="Century Schoolbook" w:hAnsi="Century Schoolbook" w:cs="Courier New"/>
                <w:sz w:val="26"/>
                <w:szCs w:val="26"/>
              </w:rPr>
              <w:t>US District Court, Florida, Middle District</w:t>
            </w:r>
          </w:p>
        </w:tc>
      </w:tr>
    </w:tbl>
    <w:p w14:paraId="338C07B9" w14:textId="77777777" w:rsidR="0080033B" w:rsidRPr="00D01E58" w:rsidRDefault="0080033B" w:rsidP="00D54E49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bookmarkStart w:id="4" w:name="B002_Memo"/>
    </w:p>
    <w:p w14:paraId="0F0E62D0" w14:textId="77777777" w:rsidR="0080033B" w:rsidRPr="00D01E58" w:rsidRDefault="0080033B">
      <w:pPr>
        <w:rPr>
          <w:rFonts w:ascii="Century Schoolbook" w:eastAsiaTheme="minorHAnsi" w:hAnsi="Century Schoolbook" w:cs="Courier New"/>
          <w:b/>
          <w:color w:val="000000"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br w:type="page"/>
      </w:r>
    </w:p>
    <w:bookmarkEnd w:id="4"/>
    <w:p w14:paraId="7B01646E" w14:textId="70EB4C07" w:rsidR="00D54E49" w:rsidRPr="00D01E58" w:rsidRDefault="00712E4E" w:rsidP="00D54E49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RESPONSE</w:t>
      </w:r>
    </w:p>
    <w:p w14:paraId="7F76DBEC" w14:textId="23FB8219" w:rsidR="00D54E49" w:rsidRPr="00D01E58" w:rsidRDefault="00712E4E" w:rsidP="008A43F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t>Pertinent History</w:t>
      </w:r>
    </w:p>
    <w:p w14:paraId="0DDFF8A1" w14:textId="62570C7C" w:rsidR="00D54E49" w:rsidRPr="00D01E58" w:rsidRDefault="00223518" w:rsidP="008A43F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[fact001]</w:t>
      </w:r>
    </w:p>
    <w:p w14:paraId="72F76A4F" w14:textId="166828EC" w:rsidR="00712E4E" w:rsidRPr="00D01E58" w:rsidRDefault="00223518" w:rsidP="008A43F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[fact002]</w:t>
      </w:r>
    </w:p>
    <w:p w14:paraId="772EF272" w14:textId="51EC52E1" w:rsidR="00223518" w:rsidRPr="00D01E58" w:rsidRDefault="00223518" w:rsidP="00223518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bookmarkStart w:id="5" w:name="P003"/>
      <w:r w:rsidRPr="00D01E58">
        <w:rPr>
          <w:rFonts w:ascii="Century Schoolbook" w:hAnsi="Century Schoolbook" w:cs="Courier New"/>
          <w:sz w:val="26"/>
          <w:szCs w:val="26"/>
        </w:rPr>
        <w:t>[fact003]</w:t>
      </w:r>
    </w:p>
    <w:bookmarkEnd w:id="5"/>
    <w:p w14:paraId="5F17EF35" w14:textId="5F30FCD9" w:rsidR="00223518" w:rsidRPr="00D01E58" w:rsidRDefault="00223518" w:rsidP="00223518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[fact004]</w:t>
      </w:r>
    </w:p>
    <w:p w14:paraId="34409E65" w14:textId="244B00CF" w:rsidR="00223518" w:rsidRPr="00D01E58" w:rsidRDefault="00223518" w:rsidP="00223518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bookmarkStart w:id="6" w:name="P006"/>
      <w:r w:rsidRPr="00D01E58">
        <w:rPr>
          <w:rFonts w:ascii="Century Schoolbook" w:hAnsi="Century Schoolbook" w:cs="Courier New"/>
          <w:sz w:val="26"/>
          <w:szCs w:val="26"/>
        </w:rPr>
        <w:t>[fact005]</w:t>
      </w:r>
    </w:p>
    <w:p w14:paraId="2E094FE0" w14:textId="5A9F5871" w:rsidR="00223518" w:rsidRPr="00D01E58" w:rsidRDefault="00223518" w:rsidP="00223518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[fact006]</w:t>
      </w:r>
    </w:p>
    <w:bookmarkEnd w:id="6"/>
    <w:p w14:paraId="07752A2E" w14:textId="3FF0766C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[fact007]</w:t>
      </w:r>
    </w:p>
    <w:p w14:paraId="34DFE1E8" w14:textId="52991ECE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[fact008]</w:t>
      </w:r>
    </w:p>
    <w:p w14:paraId="0BEA47CB" w14:textId="2A46436D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[fact009]</w:t>
      </w:r>
    </w:p>
    <w:p w14:paraId="47980518" w14:textId="63C20C71" w:rsidR="000A45B0" w:rsidRPr="00D01E58" w:rsidRDefault="000A45B0" w:rsidP="000A45B0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t>Direct Rebuttal</w:t>
      </w:r>
    </w:p>
    <w:p w14:paraId="6AD78349" w14:textId="2A340706" w:rsidR="000A45B0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[fact010]</w:t>
      </w:r>
    </w:p>
    <w:p w14:paraId="3E1AF5CB" w14:textId="08E2A568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[fact011]</w:t>
      </w:r>
    </w:p>
    <w:p w14:paraId="2B542F49" w14:textId="337C12A7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[fact012]</w:t>
      </w:r>
    </w:p>
    <w:p w14:paraId="79F02DF7" w14:textId="0A972EC7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bookmarkStart w:id="7" w:name="P013"/>
      <w:r w:rsidRPr="00D01E58">
        <w:rPr>
          <w:rFonts w:ascii="Century Schoolbook" w:hAnsi="Century Schoolbook" w:cs="Courier New"/>
          <w:sz w:val="26"/>
          <w:szCs w:val="26"/>
        </w:rPr>
        <w:t>[fact013]</w:t>
      </w:r>
    </w:p>
    <w:bookmarkEnd w:id="7"/>
    <w:p w14:paraId="0BA747DA" w14:textId="53DEEE19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[fact014]</w:t>
      </w:r>
    </w:p>
    <w:p w14:paraId="2A61113F" w14:textId="5CA852C8" w:rsidR="0013697F" w:rsidRPr="00D01E58" w:rsidRDefault="0013697F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[fact015]</w:t>
      </w:r>
    </w:p>
    <w:p w14:paraId="078C85D0" w14:textId="34F62F97" w:rsidR="0013697F" w:rsidRPr="00D01E58" w:rsidRDefault="0013697F">
      <w:pPr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br w:type="page"/>
      </w:r>
    </w:p>
    <w:p w14:paraId="08963A16" w14:textId="407C9C7F" w:rsidR="00FD64E9" w:rsidRPr="00D01E58" w:rsidRDefault="00A50932" w:rsidP="008A43F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Argument Against an Extension of Time</w:t>
      </w:r>
    </w:p>
    <w:p w14:paraId="74EFB3F7" w14:textId="22D374B0" w:rsidR="000E6132" w:rsidRPr="00D01E58" w:rsidRDefault="000E6132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This Honorable Court should deny That Motion because Defendant failed to show good cause.</w:t>
      </w:r>
    </w:p>
    <w:p w14:paraId="70D3BF02" w14:textId="4CB407ED" w:rsidR="00155159" w:rsidRPr="00D01E58" w:rsidRDefault="00155159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In </w:t>
      </w:r>
      <w:proofErr w:type="spellStart"/>
      <w:r w:rsidRPr="00D01E58">
        <w:rPr>
          <w:rFonts w:ascii="Century Schoolbook" w:hAnsi="Century Schoolbook" w:cs="Courier New"/>
          <w:sz w:val="26"/>
          <w:szCs w:val="26"/>
          <w:u w:val="single"/>
        </w:rPr>
        <w:t>Noftz</w:t>
      </w:r>
      <w:proofErr w:type="spellEnd"/>
      <w:r w:rsidRPr="00D01E58">
        <w:rPr>
          <w:rFonts w:ascii="Century Schoolbook" w:hAnsi="Century Schoolbook" w:cs="Courier New"/>
          <w:sz w:val="26"/>
          <w:szCs w:val="26"/>
          <w:u w:val="single"/>
        </w:rPr>
        <w:t xml:space="preserve"> v Holiday CVS</w:t>
      </w:r>
      <w:r w:rsidRPr="00D01E58">
        <w:rPr>
          <w:rFonts w:ascii="Century Schoolbook" w:hAnsi="Century Schoolbook" w:cs="Courier New"/>
          <w:sz w:val="26"/>
          <w:szCs w:val="26"/>
        </w:rPr>
        <w:t xml:space="preserve">, 6:17-cv-1638 this </w:t>
      </w:r>
      <w:r w:rsidR="0013697F" w:rsidRPr="00D01E58">
        <w:rPr>
          <w:rFonts w:ascii="Century Schoolbook" w:hAnsi="Century Schoolbook" w:cs="Courier New"/>
          <w:sz w:val="26"/>
          <w:szCs w:val="26"/>
        </w:rPr>
        <w:t>USFLMD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explained that extension requests must show good cause:</w:t>
      </w:r>
    </w:p>
    <w:p w14:paraId="23BBCF3E" w14:textId="529E70D5" w:rsidR="00155159" w:rsidRPr="00D01E58" w:rsidRDefault="00155159" w:rsidP="00155159">
      <w:pPr>
        <w:spacing w:line="240" w:lineRule="auto"/>
        <w:ind w:left="1440" w:right="14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“The burden of establishing good cause / diligence rests squarely on the party seeking relief</w:t>
      </w:r>
      <w:r w:rsidR="00AB3125" w:rsidRPr="00D01E58">
        <w:rPr>
          <w:rFonts w:ascii="Century Schoolbook" w:hAnsi="Century Schoolbook" w:cs="Courier New"/>
          <w:sz w:val="26"/>
          <w:szCs w:val="26"/>
        </w:rPr>
        <w:t xml:space="preserve"> from the scheduling order.</w:t>
      </w:r>
      <w:r w:rsidRPr="00D01E58">
        <w:rPr>
          <w:rFonts w:ascii="Century Schoolbook" w:hAnsi="Century Schoolbook" w:cs="Courier New"/>
          <w:sz w:val="26"/>
          <w:szCs w:val="26"/>
        </w:rPr>
        <w:t>”</w:t>
      </w:r>
    </w:p>
    <w:p w14:paraId="770A4DB2" w14:textId="51596843" w:rsidR="00155159" w:rsidRPr="00D01E58" w:rsidRDefault="00155159" w:rsidP="00155159">
      <w:pPr>
        <w:pStyle w:val="ListParagraph"/>
        <w:numPr>
          <w:ilvl w:val="0"/>
          <w:numId w:val="7"/>
        </w:numPr>
        <w:spacing w:after="0" w:line="480" w:lineRule="auto"/>
        <w:jc w:val="right"/>
        <w:rPr>
          <w:rFonts w:ascii="Century Schoolbook" w:hAnsi="Century Schoolbook" w:cs="Courier New"/>
          <w:i/>
          <w:sz w:val="26"/>
          <w:szCs w:val="26"/>
        </w:rPr>
      </w:pPr>
      <w:proofErr w:type="spellStart"/>
      <w:r w:rsidRPr="00D01E58">
        <w:rPr>
          <w:rFonts w:ascii="Century Schoolbook" w:hAnsi="Century Schoolbook" w:cs="Courier New"/>
          <w:sz w:val="26"/>
          <w:szCs w:val="26"/>
          <w:u w:val="single"/>
        </w:rPr>
        <w:t>Noftz</w:t>
      </w:r>
      <w:proofErr w:type="spellEnd"/>
      <w:r w:rsidRPr="00D01E58">
        <w:rPr>
          <w:rFonts w:ascii="Century Schoolbook" w:hAnsi="Century Schoolbook" w:cs="Courier New"/>
          <w:sz w:val="26"/>
          <w:szCs w:val="26"/>
          <w:u w:val="single"/>
        </w:rPr>
        <w:t xml:space="preserve"> v Holiday CV</w:t>
      </w:r>
      <w:r w:rsidR="001243F9" w:rsidRPr="00D01E58">
        <w:rPr>
          <w:rFonts w:ascii="Century Schoolbook" w:hAnsi="Century Schoolbook" w:cs="Courier New"/>
          <w:sz w:val="26"/>
          <w:szCs w:val="26"/>
          <w:u w:val="single"/>
        </w:rPr>
        <w:t>S</w:t>
      </w:r>
      <w:r w:rsidRPr="00D01E58">
        <w:rPr>
          <w:rFonts w:ascii="Century Schoolbook" w:hAnsi="Century Schoolbook" w:cs="Courier New"/>
          <w:sz w:val="26"/>
          <w:szCs w:val="26"/>
        </w:rPr>
        <w:t>, 6:17-cv-1638 (USFLMD; 7/2/18)</w:t>
      </w:r>
    </w:p>
    <w:p w14:paraId="53117D0B" w14:textId="5C62465F" w:rsidR="00D63191" w:rsidRPr="00D01E58" w:rsidRDefault="00D63191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In </w:t>
      </w:r>
      <w:r w:rsidRPr="00D01E58">
        <w:rPr>
          <w:rFonts w:ascii="Century Schoolbook" w:hAnsi="Century Schoolbook" w:cs="Courier New"/>
          <w:sz w:val="26"/>
          <w:szCs w:val="26"/>
          <w:u w:val="single"/>
        </w:rPr>
        <w:t>US v Hilton</w:t>
      </w:r>
      <w:r w:rsidRPr="00D01E58">
        <w:rPr>
          <w:rFonts w:ascii="Century Schoolbook" w:hAnsi="Century Schoolbook" w:cs="Courier New"/>
          <w:sz w:val="26"/>
          <w:szCs w:val="26"/>
        </w:rPr>
        <w:t xml:space="preserve">, 3:13-cr-30-MMH, </w:t>
      </w:r>
      <w:r w:rsidR="0013697F" w:rsidRPr="00D01E58">
        <w:rPr>
          <w:rFonts w:ascii="Century Schoolbook" w:hAnsi="Century Schoolbook" w:cs="Courier New"/>
          <w:sz w:val="26"/>
          <w:szCs w:val="26"/>
        </w:rPr>
        <w:t>USFLMD also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explained that movants must satisfy this burden with evidence (highlights added):</w:t>
      </w:r>
    </w:p>
    <w:p w14:paraId="2784DE26" w14:textId="77777777" w:rsidR="00AB3125" w:rsidRPr="00D01E58" w:rsidRDefault="00D63191" w:rsidP="00D63191">
      <w:pPr>
        <w:spacing w:line="240" w:lineRule="auto"/>
        <w:ind w:left="1440" w:right="14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“Although Hilton alleges that he has various medical conditions (or takes medication for various conditions), </w:t>
      </w:r>
      <w:r w:rsidRPr="00D01E58">
        <w:rPr>
          <w:rFonts w:ascii="Century Schoolbook" w:hAnsi="Century Schoolbook" w:cs="Courier New"/>
          <w:sz w:val="26"/>
          <w:szCs w:val="26"/>
          <w:highlight w:val="lightGray"/>
        </w:rPr>
        <w:t>he has failed to produce any documentation to verify these claims. The lack of supporting evidence matters...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</w:t>
      </w:r>
    </w:p>
    <w:p w14:paraId="57C2C3FA" w14:textId="65E54494" w:rsidR="00AB3125" w:rsidRPr="00D01E58" w:rsidRDefault="00D63191" w:rsidP="00D63191">
      <w:pPr>
        <w:spacing w:line="240" w:lineRule="auto"/>
        <w:ind w:left="1440" w:right="14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But even assuming the truth of Hilton’s allegations, he still has not established extraordinary and compelling reasons. None of the medical conditions that Hilton points to – hypothyroidism, enlarged prostate, high cholesterol, etc. – has been identified by the Centers for Disease Control (CDC) as a risk factor for severe illness from Covid-19</w:t>
      </w:r>
      <w:r w:rsidR="00AB3125" w:rsidRPr="00D01E58">
        <w:rPr>
          <w:rFonts w:ascii="Century Schoolbook" w:hAnsi="Century Schoolbook" w:cs="Courier New"/>
          <w:sz w:val="26"/>
          <w:szCs w:val="26"/>
        </w:rPr>
        <w:t>…</w:t>
      </w:r>
    </w:p>
    <w:p w14:paraId="29E8ED42" w14:textId="377A0E41" w:rsidR="00D63191" w:rsidRPr="00D01E58" w:rsidRDefault="00AB3125" w:rsidP="00D63191">
      <w:pPr>
        <w:spacing w:line="240" w:lineRule="auto"/>
        <w:ind w:left="1440" w:right="14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1. Defendant Ervin Hilton’s Motion for Extension of Time (Doc. 89) is </w:t>
      </w:r>
      <w:r w:rsidRPr="00D01E58">
        <w:rPr>
          <w:rFonts w:ascii="Century Schoolbook" w:hAnsi="Century Schoolbook" w:cs="Courier New"/>
          <w:b/>
          <w:sz w:val="26"/>
          <w:szCs w:val="26"/>
        </w:rPr>
        <w:t>DENIED AS MOOT</w:t>
      </w:r>
      <w:r w:rsidRPr="00D01E58">
        <w:rPr>
          <w:rFonts w:ascii="Century Schoolbook" w:hAnsi="Century Schoolbook" w:cs="Courier New"/>
          <w:sz w:val="26"/>
          <w:szCs w:val="26"/>
        </w:rPr>
        <w:t>.</w:t>
      </w:r>
      <w:r w:rsidR="00D63191" w:rsidRPr="00D01E58">
        <w:rPr>
          <w:rFonts w:ascii="Century Schoolbook" w:hAnsi="Century Schoolbook" w:cs="Courier New"/>
          <w:sz w:val="26"/>
          <w:szCs w:val="26"/>
        </w:rPr>
        <w:t>”</w:t>
      </w:r>
    </w:p>
    <w:p w14:paraId="62257962" w14:textId="418F9CA5" w:rsidR="00332AFA" w:rsidRPr="00D01E58" w:rsidRDefault="00D63191" w:rsidP="00F604A4">
      <w:pPr>
        <w:pStyle w:val="ListParagraph"/>
        <w:numPr>
          <w:ilvl w:val="0"/>
          <w:numId w:val="7"/>
        </w:numPr>
        <w:spacing w:after="0" w:line="480" w:lineRule="auto"/>
        <w:jc w:val="right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  <w:u w:val="single"/>
        </w:rPr>
        <w:t>US v Hilton</w:t>
      </w:r>
      <w:r w:rsidRPr="00D01E58">
        <w:rPr>
          <w:rFonts w:ascii="Century Schoolbook" w:hAnsi="Century Schoolbook" w:cs="Courier New"/>
          <w:sz w:val="26"/>
          <w:szCs w:val="26"/>
        </w:rPr>
        <w:t>, 3:13-cr-00030-MMH-PDF (USFLMD; 7/24/20)</w:t>
      </w:r>
      <w:r w:rsidR="00332AFA" w:rsidRPr="00D01E58">
        <w:rPr>
          <w:rFonts w:ascii="Century Schoolbook" w:hAnsi="Century Schoolbook" w:cs="Courier New"/>
          <w:sz w:val="26"/>
          <w:szCs w:val="26"/>
        </w:rPr>
        <w:br w:type="page"/>
      </w:r>
    </w:p>
    <w:p w14:paraId="5980358C" w14:textId="432A35DE" w:rsidR="004B6C7C" w:rsidRPr="00D01E58" w:rsidRDefault="004B6C7C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lastRenderedPageBreak/>
        <w:t xml:space="preserve">In </w:t>
      </w:r>
      <w:r w:rsidR="00D34591" w:rsidRPr="00D01E58">
        <w:rPr>
          <w:rFonts w:ascii="Century Schoolbook" w:hAnsi="Century Schoolbook" w:cs="Courier New"/>
          <w:sz w:val="26"/>
          <w:szCs w:val="26"/>
          <w:u w:val="single"/>
        </w:rPr>
        <w:t>Fleming v Fleming</w:t>
      </w:r>
      <w:r w:rsidR="00D34591" w:rsidRPr="00D01E58">
        <w:rPr>
          <w:rFonts w:ascii="Century Schoolbook" w:hAnsi="Century Schoolbook" w:cs="Courier New"/>
          <w:sz w:val="26"/>
          <w:szCs w:val="26"/>
        </w:rPr>
        <w:t>, 710 So. 2d 601</w:t>
      </w:r>
      <w:r w:rsidR="00CE7640" w:rsidRPr="00D01E58">
        <w:rPr>
          <w:rFonts w:ascii="Century Schoolbook" w:hAnsi="Century Schoolbook" w:cs="Courier New"/>
          <w:sz w:val="26"/>
          <w:szCs w:val="26"/>
        </w:rPr>
        <w:t>, 603 (Fla. 4</w:t>
      </w:r>
      <w:r w:rsidR="00CE7640" w:rsidRPr="00D01E58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="00CE7640" w:rsidRPr="00D01E58">
        <w:rPr>
          <w:rFonts w:ascii="Century Schoolbook" w:hAnsi="Century Schoolbook" w:cs="Courier New"/>
          <w:sz w:val="26"/>
          <w:szCs w:val="26"/>
        </w:rPr>
        <w:t xml:space="preserve"> DCA 1998), Florida’s Fourth District Court of Appeals established the standard of review for a</w:t>
      </w:r>
      <w:r w:rsidR="001337EB" w:rsidRPr="00D01E58">
        <w:rPr>
          <w:rFonts w:ascii="Century Schoolbook" w:hAnsi="Century Schoolbook" w:cs="Courier New"/>
          <w:sz w:val="26"/>
          <w:szCs w:val="26"/>
        </w:rPr>
        <w:t>n</w:t>
      </w:r>
      <w:r w:rsidR="00CE7640" w:rsidRPr="00D01E58">
        <w:rPr>
          <w:rFonts w:ascii="Century Schoolbook" w:hAnsi="Century Schoolbook" w:cs="Courier New"/>
          <w:sz w:val="26"/>
          <w:szCs w:val="26"/>
        </w:rPr>
        <w:t xml:space="preserve"> extension request (highlights added):</w:t>
      </w:r>
    </w:p>
    <w:p w14:paraId="582D1A27" w14:textId="3A1CC65D" w:rsidR="00CE7640" w:rsidRPr="00D01E58" w:rsidRDefault="00CE7640" w:rsidP="00CE7640">
      <w:pPr>
        <w:spacing w:line="240" w:lineRule="auto"/>
        <w:ind w:left="1440" w:right="14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“Factors to be considered in determining whether the trial court abused its discretion in denying the motion for continuance include whether the </w:t>
      </w:r>
      <w:r w:rsidRPr="00D01E58">
        <w:rPr>
          <w:rFonts w:ascii="Century Schoolbook" w:hAnsi="Century Schoolbook" w:cs="Courier New"/>
          <w:sz w:val="26"/>
          <w:szCs w:val="26"/>
          <w:highlight w:val="lightGray"/>
        </w:rPr>
        <w:t>denial of the continuance creates an injustice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for the movant; whether the cause of the request for continuance was </w:t>
      </w:r>
      <w:r w:rsidRPr="00D01E58">
        <w:rPr>
          <w:rFonts w:ascii="Century Schoolbook" w:hAnsi="Century Schoolbook" w:cs="Courier New"/>
          <w:sz w:val="26"/>
          <w:szCs w:val="26"/>
          <w:highlight w:val="lightGray"/>
        </w:rPr>
        <w:t>unforeseeable by the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movant and not the result of </w:t>
      </w:r>
      <w:r w:rsidRPr="00D01E58">
        <w:rPr>
          <w:rFonts w:ascii="Century Schoolbook" w:hAnsi="Century Schoolbook" w:cs="Courier New"/>
          <w:sz w:val="26"/>
          <w:szCs w:val="26"/>
          <w:highlight w:val="lightGray"/>
        </w:rPr>
        <w:t>dilatory practices</w:t>
      </w:r>
      <w:r w:rsidRPr="00D01E58">
        <w:rPr>
          <w:rFonts w:ascii="Century Schoolbook" w:hAnsi="Century Schoolbook" w:cs="Courier New"/>
          <w:sz w:val="26"/>
          <w:szCs w:val="26"/>
        </w:rPr>
        <w:t xml:space="preserve">; and whether the opposing party would suffer any </w:t>
      </w:r>
      <w:r w:rsidRPr="00D01E58">
        <w:rPr>
          <w:rFonts w:ascii="Century Schoolbook" w:hAnsi="Century Schoolbook" w:cs="Courier New"/>
          <w:sz w:val="26"/>
          <w:szCs w:val="26"/>
          <w:highlight w:val="lightGray"/>
        </w:rPr>
        <w:t>prejudice or inconvenience as a result of a continuance</w:t>
      </w:r>
      <w:r w:rsidRPr="00D01E58">
        <w:rPr>
          <w:rFonts w:ascii="Century Schoolbook" w:hAnsi="Century Schoolbook" w:cs="Courier New"/>
          <w:sz w:val="26"/>
          <w:szCs w:val="26"/>
        </w:rPr>
        <w:t>.”</w:t>
      </w:r>
    </w:p>
    <w:p w14:paraId="5551389C" w14:textId="556E132F" w:rsidR="00CE7640" w:rsidRPr="00D01E58" w:rsidRDefault="00CE7640" w:rsidP="00CE7640">
      <w:pPr>
        <w:pStyle w:val="ListParagraph"/>
        <w:numPr>
          <w:ilvl w:val="0"/>
          <w:numId w:val="7"/>
        </w:numPr>
        <w:spacing w:after="0" w:line="480" w:lineRule="auto"/>
        <w:jc w:val="right"/>
        <w:rPr>
          <w:rFonts w:ascii="Century Schoolbook" w:hAnsi="Century Schoolbook" w:cs="Courier New"/>
          <w:i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  <w:u w:val="single"/>
        </w:rPr>
        <w:t>Fleming v Fleming</w:t>
      </w:r>
      <w:r w:rsidRPr="00D01E58">
        <w:rPr>
          <w:rFonts w:ascii="Century Schoolbook" w:hAnsi="Century Schoolbook" w:cs="Courier New"/>
          <w:sz w:val="26"/>
          <w:szCs w:val="26"/>
        </w:rPr>
        <w:t>, 710 So. 2d 601 (Fla. 4</w:t>
      </w:r>
      <w:r w:rsidRPr="00D01E58">
        <w:rPr>
          <w:rFonts w:ascii="Century Schoolbook" w:hAnsi="Century Schoolbook" w:cs="Courier New"/>
          <w:sz w:val="26"/>
          <w:szCs w:val="26"/>
          <w:vertAlign w:val="superscript"/>
        </w:rPr>
        <w:t>th</w:t>
      </w:r>
      <w:r w:rsidRPr="00D01E58">
        <w:rPr>
          <w:rFonts w:ascii="Century Schoolbook" w:hAnsi="Century Schoolbook" w:cs="Courier New"/>
          <w:sz w:val="26"/>
          <w:szCs w:val="26"/>
        </w:rPr>
        <w:t xml:space="preserve"> DCA 1998)</w:t>
      </w:r>
    </w:p>
    <w:p w14:paraId="6968AD85" w14:textId="350A8EF9" w:rsidR="00CE7640" w:rsidRPr="00D01E58" w:rsidRDefault="00CE7640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In short, there are three factors for this </w:t>
      </w:r>
      <w:r w:rsidR="00434FE3" w:rsidRPr="00D01E58">
        <w:rPr>
          <w:rFonts w:ascii="Century Schoolbook" w:hAnsi="Century Schoolbook" w:cs="Courier New"/>
          <w:sz w:val="26"/>
          <w:szCs w:val="26"/>
        </w:rPr>
        <w:t>C</w:t>
      </w:r>
      <w:r w:rsidRPr="00D01E58">
        <w:rPr>
          <w:rFonts w:ascii="Century Schoolbook" w:hAnsi="Century Schoolbook" w:cs="Courier New"/>
          <w:sz w:val="26"/>
          <w:szCs w:val="26"/>
        </w:rPr>
        <w:t>ourt to consider:</w:t>
      </w:r>
    </w:p>
    <w:p w14:paraId="5246E1E2" w14:textId="2D6FEB15" w:rsidR="00CE7640" w:rsidRPr="00D01E58" w:rsidRDefault="00CE7640" w:rsidP="00CE7640">
      <w:pPr>
        <w:pStyle w:val="Default"/>
        <w:numPr>
          <w:ilvl w:val="0"/>
          <w:numId w:val="29"/>
        </w:numPr>
        <w:spacing w:line="480" w:lineRule="auto"/>
        <w:ind w:left="180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Injustice to Defendant (upon denial);</w:t>
      </w:r>
    </w:p>
    <w:p w14:paraId="399A4FA2" w14:textId="7CE6FA39" w:rsidR="00CE7640" w:rsidRPr="00D01E58" w:rsidRDefault="00CE7640" w:rsidP="00CE7640">
      <w:pPr>
        <w:pStyle w:val="Default"/>
        <w:numPr>
          <w:ilvl w:val="0"/>
          <w:numId w:val="29"/>
        </w:numPr>
        <w:spacing w:line="480" w:lineRule="auto"/>
        <w:ind w:left="180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Unforeseeable need for continuance; and</w:t>
      </w:r>
    </w:p>
    <w:p w14:paraId="441A4F1D" w14:textId="1E0B23B8" w:rsidR="00CE7640" w:rsidRPr="00D01E58" w:rsidRDefault="00CE7640" w:rsidP="00CE7640">
      <w:pPr>
        <w:pStyle w:val="Default"/>
        <w:numPr>
          <w:ilvl w:val="0"/>
          <w:numId w:val="29"/>
        </w:numPr>
        <w:spacing w:line="480" w:lineRule="auto"/>
        <w:ind w:left="180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Prejudice to Plaintiff</w:t>
      </w:r>
    </w:p>
    <w:p w14:paraId="771D6D71" w14:textId="7A887040" w:rsidR="00CE7640" w:rsidRPr="00D01E58" w:rsidRDefault="00CE7640" w:rsidP="00CE7640">
      <w:pPr>
        <w:pStyle w:val="Default"/>
        <w:spacing w:line="480" w:lineRule="auto"/>
        <w:ind w:left="72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In the instant case, each factor falls against Defendant’s request.</w:t>
      </w:r>
    </w:p>
    <w:p w14:paraId="2C0D3F0C" w14:textId="7A6C9482" w:rsidR="00D4669A" w:rsidRPr="00D01E58" w:rsidRDefault="00C27DC5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[arg001]</w:t>
      </w:r>
    </w:p>
    <w:p w14:paraId="51D2F246" w14:textId="16375D84" w:rsidR="00CE7640" w:rsidRPr="00D01E58" w:rsidRDefault="00C27DC5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[arg002]</w:t>
      </w:r>
    </w:p>
    <w:p w14:paraId="68724FE9" w14:textId="4B83A69B" w:rsidR="006F1FEE" w:rsidRPr="00D01E58" w:rsidRDefault="00C27DC5" w:rsidP="0013697F">
      <w:pPr>
        <w:pStyle w:val="Default"/>
        <w:numPr>
          <w:ilvl w:val="0"/>
          <w:numId w:val="26"/>
        </w:numPr>
        <w:spacing w:line="480" w:lineRule="auto"/>
        <w:ind w:hanging="54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[arg003]</w:t>
      </w:r>
    </w:p>
    <w:p w14:paraId="28C91534" w14:textId="453F23B6" w:rsidR="00C27DC5" w:rsidRPr="00D01E58" w:rsidRDefault="00C27DC5">
      <w:pPr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br w:type="page"/>
      </w:r>
    </w:p>
    <w:p w14:paraId="1A21A4B1" w14:textId="77777777" w:rsidR="00027E57" w:rsidRPr="00D01E58" w:rsidRDefault="00027E57" w:rsidP="008A43FD">
      <w:pPr>
        <w:spacing w:before="240" w:after="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CONCLUSION</w:t>
      </w:r>
    </w:p>
    <w:p w14:paraId="17B7DA5E" w14:textId="77777777" w:rsidR="00027E57" w:rsidRPr="00D01E58" w:rsidRDefault="00027E57" w:rsidP="008A43FD">
      <w:pPr>
        <w:spacing w:after="0"/>
        <w:jc w:val="both"/>
        <w:rPr>
          <w:rFonts w:ascii="Century Schoolbook" w:hAnsi="Century Schoolbook" w:cs="Courier New"/>
          <w:sz w:val="26"/>
          <w:szCs w:val="26"/>
        </w:rPr>
      </w:pPr>
    </w:p>
    <w:p w14:paraId="0341073E" w14:textId="02AE7433" w:rsidR="00027E57" w:rsidRPr="00D01E58" w:rsidRDefault="002551A9" w:rsidP="008A43F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 xml:space="preserve">WHEREFORE, </w:t>
      </w:r>
      <w:r w:rsidR="00247177" w:rsidRPr="00D01E58">
        <w:rPr>
          <w:rFonts w:ascii="Century Schoolbook" w:hAnsi="Century Schoolbook" w:cs="Courier New"/>
          <w:sz w:val="26"/>
          <w:szCs w:val="26"/>
        </w:rPr>
        <w:t>Plaintiff</w:t>
      </w:r>
      <w:r w:rsidR="008E5A2C" w:rsidRPr="00D01E58">
        <w:rPr>
          <w:rFonts w:ascii="Century Schoolbook" w:hAnsi="Century Schoolbook" w:cs="Courier New"/>
          <w:sz w:val="26"/>
          <w:szCs w:val="26"/>
        </w:rPr>
        <w:t xml:space="preserve"> respectfully asks this </w:t>
      </w:r>
      <w:r w:rsidR="00247177" w:rsidRPr="00D01E58">
        <w:rPr>
          <w:rFonts w:ascii="Century Schoolbook" w:hAnsi="Century Schoolbook" w:cs="Courier New"/>
          <w:sz w:val="26"/>
          <w:szCs w:val="26"/>
        </w:rPr>
        <w:t xml:space="preserve">Honorable </w:t>
      </w:r>
      <w:r w:rsidR="008E5A2C" w:rsidRPr="00D01E58">
        <w:rPr>
          <w:rFonts w:ascii="Century Schoolbook" w:hAnsi="Century Schoolbook" w:cs="Courier New"/>
          <w:sz w:val="26"/>
          <w:szCs w:val="26"/>
        </w:rPr>
        <w:t xml:space="preserve">Court to </w:t>
      </w:r>
      <w:r w:rsidR="004B02F0" w:rsidRPr="00D01E58">
        <w:rPr>
          <w:rFonts w:ascii="Century Schoolbook" w:hAnsi="Century Schoolbook" w:cs="Courier New"/>
          <w:sz w:val="26"/>
          <w:szCs w:val="26"/>
        </w:rPr>
        <w:t>deny “</w:t>
      </w:r>
      <w:r w:rsidR="004B02F0" w:rsidRPr="00D01E58">
        <w:rPr>
          <w:rFonts w:ascii="Century Schoolbook" w:hAnsi="Century Schoolbook" w:cs="Courier New"/>
          <w:i/>
          <w:sz w:val="26"/>
          <w:szCs w:val="26"/>
        </w:rPr>
        <w:t>Defendant’s Motion for Extension of Time…</w:t>
      </w:r>
      <w:r w:rsidR="004B02F0" w:rsidRPr="00D01E58">
        <w:rPr>
          <w:rFonts w:ascii="Century Schoolbook" w:hAnsi="Century Schoolbook" w:cs="Courier New"/>
          <w:sz w:val="26"/>
          <w:szCs w:val="26"/>
        </w:rPr>
        <w:t>” (</w:t>
      </w:r>
      <w:proofErr w:type="spellStart"/>
      <w:r w:rsidR="004B02F0" w:rsidRPr="00D01E58">
        <w:rPr>
          <w:rFonts w:ascii="Century Schoolbook" w:hAnsi="Century Schoolbook" w:cs="Courier New"/>
          <w:sz w:val="26"/>
          <w:szCs w:val="26"/>
        </w:rPr>
        <w:t>ie</w:t>
      </w:r>
      <w:proofErr w:type="spellEnd"/>
      <w:r w:rsidR="004B02F0" w:rsidRPr="00D01E58">
        <w:rPr>
          <w:rFonts w:ascii="Century Schoolbook" w:hAnsi="Century Schoolbook" w:cs="Courier New"/>
          <w:sz w:val="26"/>
          <w:szCs w:val="26"/>
        </w:rPr>
        <w:t xml:space="preserve"> ‘</w:t>
      </w:r>
      <w:r w:rsidR="004B02F0" w:rsidRPr="00D01E58">
        <w:rPr>
          <w:rFonts w:ascii="Century Schoolbook" w:hAnsi="Century Schoolbook" w:cs="Courier New"/>
          <w:i/>
          <w:sz w:val="26"/>
          <w:szCs w:val="26"/>
        </w:rPr>
        <w:t>That Motion</w:t>
      </w:r>
      <w:r w:rsidR="004B02F0" w:rsidRPr="00D01E58">
        <w:rPr>
          <w:rFonts w:ascii="Century Schoolbook" w:hAnsi="Century Schoolbook" w:cs="Courier New"/>
          <w:sz w:val="26"/>
          <w:szCs w:val="26"/>
        </w:rPr>
        <w:t>’)</w:t>
      </w:r>
      <w:r w:rsidR="00D30F80" w:rsidRPr="00D01E58">
        <w:rPr>
          <w:rFonts w:ascii="Century Schoolbook" w:hAnsi="Century Schoolbook" w:cs="Courier New"/>
          <w:sz w:val="26"/>
          <w:szCs w:val="26"/>
        </w:rPr>
        <w:t>.</w:t>
      </w:r>
    </w:p>
    <w:p w14:paraId="326E3D5A" w14:textId="77777777" w:rsidR="000244CD" w:rsidRPr="00D01E58" w:rsidRDefault="000244CD" w:rsidP="000244CD">
      <w:pPr>
        <w:pStyle w:val="Default"/>
        <w:spacing w:line="480" w:lineRule="auto"/>
        <w:ind w:firstLine="720"/>
        <w:jc w:val="both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Dated this [D]</w:t>
      </w:r>
      <w:proofErr w:type="spellStart"/>
      <w:r w:rsidRPr="00D01E58">
        <w:rPr>
          <w:rFonts w:ascii="Century Schoolbook" w:hAnsi="Century Schoolbook" w:cs="Courier New"/>
          <w:sz w:val="26"/>
          <w:szCs w:val="26"/>
        </w:rPr>
        <w:t>th</w:t>
      </w:r>
      <w:proofErr w:type="spellEnd"/>
      <w:r w:rsidRPr="00D01E58">
        <w:rPr>
          <w:rFonts w:ascii="Century Schoolbook" w:hAnsi="Century Schoolbook" w:cs="Courier New"/>
          <w:sz w:val="26"/>
          <w:szCs w:val="26"/>
        </w:rPr>
        <w:t xml:space="preserve"> day of [MMM] [YYYY].</w:t>
      </w:r>
    </w:p>
    <w:p w14:paraId="4A346F93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Respectfully submitted,</w:t>
      </w:r>
    </w:p>
    <w:p w14:paraId="58A937FD" w14:textId="77777777" w:rsidR="000244CD" w:rsidRPr="00D01E58" w:rsidRDefault="000244CD" w:rsidP="000244CD">
      <w:pPr>
        <w:pStyle w:val="Default"/>
        <w:rPr>
          <w:rFonts w:ascii="Century Schoolbook" w:hAnsi="Century Schoolbook" w:cs="Courier New"/>
          <w:sz w:val="26"/>
          <w:szCs w:val="26"/>
        </w:rPr>
      </w:pPr>
    </w:p>
    <w:p w14:paraId="6ED5B9BA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b/>
          <w:bCs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bCs/>
          <w:sz w:val="26"/>
          <w:szCs w:val="26"/>
          <w:u w:val="single"/>
        </w:rPr>
        <w:t>/s/ [</w:t>
      </w:r>
      <w:proofErr w:type="spellStart"/>
      <w:r w:rsidRPr="00D01E58">
        <w:rPr>
          <w:rFonts w:ascii="Century Schoolbook" w:hAnsi="Century Schoolbook" w:cs="Courier New"/>
          <w:b/>
          <w:bCs/>
          <w:sz w:val="26"/>
          <w:szCs w:val="26"/>
          <w:u w:val="single"/>
        </w:rPr>
        <w:t>plfName</w:t>
      </w:r>
      <w:proofErr w:type="spellEnd"/>
      <w:r w:rsidRPr="00D01E58">
        <w:rPr>
          <w:rFonts w:ascii="Century Schoolbook" w:hAnsi="Century Schoolbook" w:cs="Courier New"/>
          <w:b/>
          <w:bCs/>
          <w:sz w:val="26"/>
          <w:szCs w:val="26"/>
          <w:u w:val="single"/>
        </w:rPr>
        <w:t>]</w:t>
      </w:r>
    </w:p>
    <w:p w14:paraId="18430617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b/>
          <w:bCs/>
          <w:sz w:val="26"/>
          <w:szCs w:val="26"/>
        </w:rPr>
        <w:t>[</w:t>
      </w:r>
      <w:proofErr w:type="spellStart"/>
      <w:r w:rsidRPr="00D01E58">
        <w:rPr>
          <w:rFonts w:ascii="Century Schoolbook" w:hAnsi="Century Schoolbook" w:cs="Courier New"/>
          <w:b/>
          <w:bCs/>
          <w:sz w:val="26"/>
          <w:szCs w:val="26"/>
        </w:rPr>
        <w:t>plfName</w:t>
      </w:r>
      <w:proofErr w:type="spellEnd"/>
      <w:r w:rsidRPr="00D01E58">
        <w:rPr>
          <w:rFonts w:ascii="Century Schoolbook" w:hAnsi="Century Schoolbook" w:cs="Courier New"/>
          <w:b/>
          <w:bCs/>
          <w:sz w:val="26"/>
          <w:szCs w:val="26"/>
        </w:rPr>
        <w:t>],</w:t>
      </w:r>
      <w:r w:rsidRPr="00D01E58">
        <w:rPr>
          <w:rFonts w:ascii="Century Schoolbook" w:hAnsi="Century Schoolbook" w:cs="Courier New"/>
          <w:bCs/>
          <w:sz w:val="26"/>
          <w:szCs w:val="26"/>
        </w:rPr>
        <w:t xml:space="preserve"> Plaintiff</w:t>
      </w:r>
    </w:p>
    <w:p w14:paraId="5E4D5B06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  <w:lang w:val="es-ES"/>
        </w:rPr>
        <w:t>[</w:t>
      </w:r>
      <w:proofErr w:type="spellStart"/>
      <w:r w:rsidRPr="00D01E58">
        <w:rPr>
          <w:rFonts w:ascii="Century Schoolbook" w:hAnsi="Century Schoolbook" w:cs="Courier New"/>
          <w:sz w:val="26"/>
          <w:szCs w:val="26"/>
          <w:lang w:val="es-ES"/>
        </w:rPr>
        <w:t>plfAddy</w:t>
      </w:r>
      <w:proofErr w:type="spellEnd"/>
      <w:r w:rsidRPr="00D01E58">
        <w:rPr>
          <w:rFonts w:ascii="Century Schoolbook" w:hAnsi="Century Schoolbook" w:cs="Courier New"/>
          <w:sz w:val="26"/>
          <w:szCs w:val="26"/>
          <w:lang w:val="es-ES"/>
        </w:rPr>
        <w:t>]</w:t>
      </w:r>
    </w:p>
    <w:p w14:paraId="58A9D7A2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P: [</w:t>
      </w:r>
      <w:proofErr w:type="spellStart"/>
      <w:r w:rsidRPr="00D01E58">
        <w:rPr>
          <w:rFonts w:ascii="Century Schoolbook" w:hAnsi="Century Schoolbook" w:cs="Courier New"/>
          <w:sz w:val="26"/>
          <w:szCs w:val="26"/>
        </w:rPr>
        <w:t>plfPhn</w:t>
      </w:r>
      <w:proofErr w:type="spellEnd"/>
      <w:r w:rsidRPr="00D01E58">
        <w:rPr>
          <w:rFonts w:ascii="Century Schoolbook" w:hAnsi="Century Schoolbook" w:cs="Courier New"/>
          <w:sz w:val="26"/>
          <w:szCs w:val="26"/>
        </w:rPr>
        <w:t>]</w:t>
      </w:r>
    </w:p>
    <w:p w14:paraId="06C2559F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sz w:val="26"/>
          <w:szCs w:val="26"/>
        </w:rPr>
      </w:pPr>
      <w:r w:rsidRPr="00D01E58">
        <w:rPr>
          <w:rFonts w:ascii="Century Schoolbook" w:hAnsi="Century Schoolbook" w:cs="Courier New"/>
          <w:sz w:val="26"/>
          <w:szCs w:val="26"/>
        </w:rPr>
        <w:t>E: [</w:t>
      </w:r>
      <w:proofErr w:type="spellStart"/>
      <w:r w:rsidRPr="00D01E58">
        <w:rPr>
          <w:rFonts w:ascii="Century Schoolbook" w:hAnsi="Century Schoolbook" w:cs="Courier New"/>
          <w:sz w:val="26"/>
          <w:szCs w:val="26"/>
        </w:rPr>
        <w:t>plfEml</w:t>
      </w:r>
      <w:proofErr w:type="spellEnd"/>
      <w:r w:rsidRPr="00D01E58">
        <w:rPr>
          <w:rFonts w:ascii="Century Schoolbook" w:hAnsi="Century Schoolbook" w:cs="Courier New"/>
          <w:sz w:val="26"/>
          <w:szCs w:val="26"/>
        </w:rPr>
        <w:t>]</w:t>
      </w:r>
    </w:p>
    <w:p w14:paraId="685B5A39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color w:val="auto"/>
          <w:sz w:val="26"/>
          <w:szCs w:val="26"/>
        </w:rPr>
      </w:pPr>
      <w:r w:rsidRPr="00D01E58">
        <w:rPr>
          <w:rFonts w:ascii="Century Schoolbook" w:hAnsi="Century Schoolbook" w:cs="Courier New"/>
          <w:color w:val="auto"/>
          <w:sz w:val="26"/>
          <w:szCs w:val="26"/>
        </w:rPr>
        <w:t>W: TextBookDiscrimination.com</w:t>
      </w:r>
    </w:p>
    <w:p w14:paraId="13A13605" w14:textId="77777777" w:rsidR="000244CD" w:rsidRPr="00D01E58" w:rsidRDefault="000244CD" w:rsidP="000244CD">
      <w:pPr>
        <w:pStyle w:val="Default"/>
        <w:ind w:left="4320" w:firstLine="720"/>
        <w:rPr>
          <w:rFonts w:ascii="Century Schoolbook" w:hAnsi="Century Schoolbook" w:cs="Courier New"/>
          <w:color w:val="auto"/>
          <w:sz w:val="26"/>
          <w:szCs w:val="26"/>
        </w:rPr>
      </w:pPr>
      <w:r w:rsidRPr="00D01E58">
        <w:rPr>
          <w:rFonts w:ascii="Century Schoolbook" w:hAnsi="Century Schoolbook" w:cs="Courier New"/>
          <w:color w:val="auto"/>
          <w:sz w:val="26"/>
          <w:szCs w:val="26"/>
        </w:rPr>
        <w:t xml:space="preserve">   Get </w:t>
      </w:r>
      <w:r w:rsidRPr="00D01E58">
        <w:rPr>
          <w:rFonts w:ascii="Century Schoolbook" w:hAnsi="Century Schoolbook" w:cs="Courier New"/>
          <w:b/>
          <w:i/>
          <w:color w:val="auto"/>
          <w:sz w:val="26"/>
          <w:szCs w:val="26"/>
        </w:rPr>
        <w:t>Booked Up</w:t>
      </w:r>
      <w:r w:rsidRPr="00D01E58">
        <w:rPr>
          <w:rFonts w:ascii="Century Schoolbook" w:hAnsi="Century Schoolbook" w:cs="Courier New"/>
          <w:color w:val="auto"/>
          <w:sz w:val="26"/>
          <w:szCs w:val="26"/>
        </w:rPr>
        <w:t xml:space="preserve"> on Justice</w:t>
      </w:r>
      <w:r w:rsidRPr="00D01E58">
        <w:rPr>
          <w:rFonts w:ascii="Century Schoolbook" w:hAnsi="Century Schoolbook" w:cs="Courier New"/>
          <w:i/>
          <w:color w:val="auto"/>
          <w:sz w:val="26"/>
          <w:szCs w:val="26"/>
        </w:rPr>
        <w:t>!</w:t>
      </w:r>
      <w:r w:rsidRPr="00D01E58">
        <w:rPr>
          <w:rFonts w:ascii="Century Schoolbook" w:hAnsi="Century Schoolbook" w:cs="Courier New"/>
          <w:color w:val="auto"/>
          <w:sz w:val="26"/>
          <w:szCs w:val="26"/>
        </w:rPr>
        <w:t xml:space="preserve"> </w:t>
      </w:r>
    </w:p>
    <w:p w14:paraId="07FB4617" w14:textId="1935724A" w:rsidR="00FE716C" w:rsidRPr="00FC79AD" w:rsidRDefault="00FE716C" w:rsidP="00D6411C">
      <w:pPr>
        <w:pStyle w:val="Default"/>
        <w:ind w:left="2880" w:firstLine="720"/>
        <w:rPr>
          <w:rFonts w:ascii="Courier New" w:hAnsi="Courier New" w:cs="Courier New"/>
          <w:sz w:val="26"/>
          <w:szCs w:val="26"/>
        </w:rPr>
      </w:pPr>
      <w:r w:rsidRPr="00FC79AD">
        <w:rPr>
          <w:rFonts w:ascii="Courier New" w:hAnsi="Courier New" w:cs="Courier New"/>
          <w:color w:val="auto"/>
          <w:sz w:val="26"/>
          <w:szCs w:val="26"/>
        </w:rPr>
        <w:br w:type="page"/>
      </w:r>
    </w:p>
    <w:p w14:paraId="051AEECB" w14:textId="77777777" w:rsidR="00FE716C" w:rsidRPr="00D01E58" w:rsidRDefault="00FE716C" w:rsidP="00FE716C">
      <w:pPr>
        <w:pStyle w:val="Default"/>
        <w:spacing w:after="240"/>
        <w:jc w:val="center"/>
        <w:rPr>
          <w:rFonts w:ascii="Century Schoolbook" w:hAnsi="Century Schoolbook" w:cs="Courier New"/>
          <w:b/>
          <w:bCs/>
          <w:sz w:val="26"/>
          <w:szCs w:val="26"/>
          <w:u w:val="single"/>
        </w:rPr>
      </w:pPr>
      <w:bookmarkStart w:id="8" w:name="B003_Certs"/>
      <w:r w:rsidRPr="00D01E58">
        <w:rPr>
          <w:rFonts w:ascii="Century Schoolbook" w:hAnsi="Century Schoolbook" w:cs="Courier New"/>
          <w:b/>
          <w:bCs/>
          <w:sz w:val="26"/>
          <w:szCs w:val="26"/>
          <w:u w:val="single"/>
        </w:rPr>
        <w:lastRenderedPageBreak/>
        <w:t>CERTIFICATE OF COMPLIANCE</w:t>
      </w:r>
      <w:bookmarkEnd w:id="8"/>
    </w:p>
    <w:p w14:paraId="754781F6" w14:textId="5835629F" w:rsidR="00FE716C" w:rsidRPr="00D01E58" w:rsidRDefault="00FE716C" w:rsidP="00FE716C">
      <w:pPr>
        <w:pStyle w:val="Default"/>
        <w:spacing w:line="480" w:lineRule="auto"/>
        <w:jc w:val="both"/>
        <w:rPr>
          <w:rFonts w:ascii="Century Schoolbook" w:hAnsi="Century Schoolbook" w:cs="Courier New"/>
          <w:color w:val="auto"/>
          <w:sz w:val="26"/>
          <w:szCs w:val="26"/>
        </w:rPr>
      </w:pPr>
      <w:r w:rsidRPr="00D01E58">
        <w:rPr>
          <w:rFonts w:ascii="Century Schoolbook" w:hAnsi="Century Schoolbook" w:cs="Courier New"/>
          <w:color w:val="auto"/>
          <w:sz w:val="26"/>
          <w:szCs w:val="26"/>
        </w:rPr>
        <w:t xml:space="preserve">I certify that the size and style of type used in this document is </w:t>
      </w:r>
      <w:r w:rsidR="00904040" w:rsidRPr="00D01E58">
        <w:rPr>
          <w:rFonts w:ascii="Century Schoolbook" w:hAnsi="Century Schoolbook" w:cs="Courier New"/>
          <w:color w:val="auto"/>
          <w:sz w:val="26"/>
          <w:szCs w:val="26"/>
        </w:rPr>
        <w:t xml:space="preserve">Century Schoolbook 13-point font (contents); </w:t>
      </w:r>
      <w:proofErr w:type="gramStart"/>
      <w:r w:rsidR="00904040" w:rsidRPr="00D01E58">
        <w:rPr>
          <w:rFonts w:ascii="Century Schoolbook" w:hAnsi="Century Schoolbook" w:cs="Courier New"/>
          <w:color w:val="auto"/>
          <w:sz w:val="26"/>
          <w:szCs w:val="26"/>
        </w:rPr>
        <w:t>thus</w:t>
      </w:r>
      <w:proofErr w:type="gramEnd"/>
      <w:r w:rsidR="00904040" w:rsidRPr="00D01E58">
        <w:rPr>
          <w:rFonts w:ascii="Century Schoolbook" w:hAnsi="Century Schoolbook" w:cs="Courier New"/>
          <w:color w:val="auto"/>
          <w:sz w:val="26"/>
          <w:szCs w:val="26"/>
        </w:rPr>
        <w:t xml:space="preserve"> complying with the font requirements of Local Rule 1.08.</w:t>
      </w:r>
    </w:p>
    <w:p w14:paraId="5351BE9D" w14:textId="77777777" w:rsidR="00FE716C" w:rsidRPr="00D01E58" w:rsidRDefault="00FE716C" w:rsidP="00FE716C">
      <w:pPr>
        <w:pStyle w:val="Default"/>
        <w:jc w:val="both"/>
        <w:rPr>
          <w:rFonts w:ascii="Century Schoolbook" w:hAnsi="Century Schoolbook" w:cs="Courier New"/>
          <w:color w:val="auto"/>
          <w:sz w:val="26"/>
          <w:szCs w:val="26"/>
        </w:rPr>
      </w:pPr>
    </w:p>
    <w:p w14:paraId="020A7DCE" w14:textId="77777777" w:rsidR="00FE716C" w:rsidRPr="00D01E58" w:rsidRDefault="00FE716C" w:rsidP="00FE716C">
      <w:pPr>
        <w:pStyle w:val="Default"/>
        <w:spacing w:after="240"/>
        <w:jc w:val="center"/>
        <w:rPr>
          <w:rFonts w:ascii="Century Schoolbook" w:hAnsi="Century Schoolbook" w:cs="Courier New"/>
          <w:b/>
          <w:bCs/>
          <w:sz w:val="26"/>
          <w:szCs w:val="26"/>
          <w:u w:val="single"/>
        </w:rPr>
      </w:pPr>
      <w:r w:rsidRPr="00D01E58">
        <w:rPr>
          <w:rFonts w:ascii="Century Schoolbook" w:hAnsi="Century Schoolbook" w:cs="Courier New"/>
          <w:b/>
          <w:bCs/>
          <w:sz w:val="26"/>
          <w:szCs w:val="26"/>
          <w:u w:val="single"/>
        </w:rPr>
        <w:t>CERTIFICATE OF SERVICE</w:t>
      </w:r>
    </w:p>
    <w:p w14:paraId="67890979" w14:textId="2087A180" w:rsidR="00FE716C" w:rsidRPr="00D01E58" w:rsidRDefault="000244CD" w:rsidP="00FE716C">
      <w:pPr>
        <w:pStyle w:val="Default"/>
        <w:spacing w:line="480" w:lineRule="auto"/>
        <w:jc w:val="both"/>
        <w:rPr>
          <w:rFonts w:ascii="Century Schoolbook" w:hAnsi="Century Schoolbook" w:cs="Courier New"/>
          <w:color w:val="auto"/>
          <w:sz w:val="26"/>
          <w:szCs w:val="26"/>
        </w:rPr>
      </w:pPr>
      <w:r w:rsidRPr="00D01E58">
        <w:rPr>
          <w:rFonts w:ascii="Century Schoolbook" w:hAnsi="Century Schoolbook" w:cs="Courier New"/>
          <w:color w:val="auto"/>
          <w:sz w:val="26"/>
          <w:szCs w:val="26"/>
        </w:rPr>
        <w:t>I HEREBY CERTIFY that on this [D] day of [MMM] [YYYY], I electronically filed the foregoing with the Clerk of Courts by using its online filing page. A notice – via CM/ECF – will be sent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774"/>
      </w:tblGrid>
      <w:tr w:rsidR="00FE716C" w:rsidRPr="00FC79AD" w14:paraId="7976A82E" w14:textId="77777777" w:rsidTr="00BD681E">
        <w:tc>
          <w:tcPr>
            <w:tcW w:w="5035" w:type="dxa"/>
          </w:tcPr>
          <w:p w14:paraId="0F3D454C" w14:textId="77777777" w:rsidR="00FE716C" w:rsidRPr="00FC79AD" w:rsidRDefault="00FE716C" w:rsidP="000244CD">
            <w:pPr>
              <w:rPr>
                <w:rFonts w:ascii="Courier New" w:hAnsi="Courier New" w:cs="Courier New"/>
                <w:sz w:val="26"/>
                <w:szCs w:val="26"/>
              </w:rPr>
            </w:pPr>
          </w:p>
        </w:tc>
        <w:tc>
          <w:tcPr>
            <w:tcW w:w="5035" w:type="dxa"/>
            <w:vAlign w:val="bottom"/>
          </w:tcPr>
          <w:p w14:paraId="35EA52C9" w14:textId="30508D05" w:rsidR="00FE716C" w:rsidRPr="00FC79AD" w:rsidRDefault="000244CD" w:rsidP="000244CD">
            <w:pPr>
              <w:ind w:left="720"/>
              <w:rPr>
                <w:rFonts w:ascii="Courier New" w:hAnsi="Courier New" w:cs="Courier New"/>
                <w:b/>
                <w:sz w:val="26"/>
                <w:szCs w:val="26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</w:tc>
      </w:tr>
    </w:tbl>
    <w:p w14:paraId="581EF1A2" w14:textId="77777777" w:rsidR="00FE716C" w:rsidRPr="00FC79AD" w:rsidRDefault="00FE716C" w:rsidP="00FE716C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sz w:val="26"/>
          <w:szCs w:val="26"/>
          <w:u w:val="single"/>
        </w:rPr>
      </w:pPr>
      <w:r w:rsidRPr="00FC79AD">
        <w:rPr>
          <w:rFonts w:ascii="Courier New" w:hAnsi="Courier New" w:cs="Courier New"/>
          <w:color w:val="auto"/>
          <w:sz w:val="26"/>
          <w:szCs w:val="26"/>
          <w:u w:val="single"/>
        </w:rPr>
        <w:t>Endnotes: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6"/>
        <w:gridCol w:w="4664"/>
      </w:tblGrid>
      <w:tr w:rsidR="00FE716C" w:rsidRPr="00FC79AD" w14:paraId="7771477A" w14:textId="77777777" w:rsidTr="00904040">
        <w:trPr>
          <w:trHeight w:val="1224"/>
        </w:trPr>
        <w:tc>
          <w:tcPr>
            <w:tcW w:w="4696" w:type="dxa"/>
          </w:tcPr>
          <w:p w14:paraId="52F52174" w14:textId="7A5B987A" w:rsidR="00FE716C" w:rsidRPr="00FC79AD" w:rsidRDefault="00FE716C" w:rsidP="00AB3125">
            <w:pPr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4664" w:type="dxa"/>
          </w:tcPr>
          <w:p w14:paraId="2D538064" w14:textId="77777777" w:rsidR="00FE716C" w:rsidRPr="00FC79AD" w:rsidRDefault="00FE716C" w:rsidP="00904040">
            <w:pPr>
              <w:jc w:val="both"/>
              <w:rPr>
                <w:rFonts w:ascii="Courier New" w:hAnsi="Courier New" w:cs="Courier New"/>
                <w:sz w:val="26"/>
                <w:szCs w:val="26"/>
                <w:vertAlign w:val="superscript"/>
              </w:rPr>
            </w:pPr>
          </w:p>
        </w:tc>
      </w:tr>
    </w:tbl>
    <w:p w14:paraId="0A17E231" w14:textId="77777777" w:rsidR="007D6E52" w:rsidRDefault="007D6E52" w:rsidP="007D6E52">
      <w:pPr>
        <w:spacing w:before="240"/>
        <w:rPr>
          <w:rFonts w:ascii="Courier New" w:hAnsi="Courier New" w:cs="Courier New"/>
          <w:bCs/>
        </w:rPr>
      </w:pPr>
      <w:bookmarkStart w:id="9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514D365C" w14:textId="5667B656" w:rsidR="007D6E52" w:rsidRDefault="00F52E4E" w:rsidP="007D6E52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0" w:history="1">
        <w:r w:rsidR="007D6E52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TextBookDiscrimination.com/Guides/Responses/Extension.html</w:t>
        </w:r>
      </w:hyperlink>
    </w:p>
    <w:bookmarkEnd w:id="9"/>
    <w:p w14:paraId="411D754C" w14:textId="2BE615CF" w:rsidR="00FE716C" w:rsidRPr="007810C8" w:rsidRDefault="00FE716C" w:rsidP="00FE716C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0"/>
        <w:gridCol w:w="1890"/>
      </w:tblGrid>
      <w:tr w:rsidR="00FE716C" w:rsidRPr="007810C8" w14:paraId="6F1E0E1E" w14:textId="77777777" w:rsidTr="00D6411C">
        <w:tc>
          <w:tcPr>
            <w:tcW w:w="7470" w:type="dxa"/>
            <w:tcBorders>
              <w:top w:val="single" w:sz="4" w:space="0" w:color="auto"/>
              <w:bottom w:val="single" w:sz="4" w:space="0" w:color="auto"/>
            </w:tcBorders>
          </w:tcPr>
          <w:p w14:paraId="443DF576" w14:textId="77777777" w:rsidR="000244CD" w:rsidRPr="00E4136C" w:rsidRDefault="000244CD" w:rsidP="000244CD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7FE8FEE" w14:textId="77777777" w:rsidR="000244CD" w:rsidRDefault="000244CD" w:rsidP="000244C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BE44BB2" w14:textId="77777777" w:rsidR="000244CD" w:rsidRDefault="000244CD" w:rsidP="000244CD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038A1EA" w14:textId="77777777" w:rsidR="000244CD" w:rsidRDefault="000244CD" w:rsidP="000244C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7A854F7" w14:textId="77777777" w:rsidR="000244CD" w:rsidRDefault="000244CD" w:rsidP="000244C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FD06218" w14:textId="77777777" w:rsidR="000244CD" w:rsidRPr="00E4136C" w:rsidRDefault="000244CD" w:rsidP="000244CD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8500ECF" w14:textId="77777777" w:rsidR="000244CD" w:rsidRDefault="000244CD" w:rsidP="000244CD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F44375" w14:textId="040B6568" w:rsidR="00FE716C" w:rsidRPr="00005777" w:rsidRDefault="00FE716C" w:rsidP="00BD681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890" w:type="dxa"/>
          </w:tcPr>
          <w:p w14:paraId="27CC9933" w14:textId="77777777" w:rsidR="00FE716C" w:rsidRPr="007810C8" w:rsidRDefault="00FE716C" w:rsidP="00BD681E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0BE564E0" w14:textId="77777777" w:rsidR="000244CD" w:rsidRDefault="000244CD" w:rsidP="000244CD">
      <w:pPr>
        <w:spacing w:after="0"/>
        <w:rPr>
          <w:rFonts w:ascii="Courier New" w:hAnsi="Courier New" w:cs="Courier New"/>
        </w:rPr>
      </w:pPr>
    </w:p>
    <w:p w14:paraId="233C20A0" w14:textId="0254D7BF" w:rsidR="00D54E49" w:rsidRPr="0085359C" w:rsidRDefault="00FE716C" w:rsidP="000244CD">
      <w:pPr>
        <w:spacing w:after="0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br w:type="page"/>
      </w:r>
    </w:p>
    <w:p w14:paraId="54BC54F1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581391F1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1D2B614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B9FC37C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B1B1198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287E9867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1BA967BD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4CFD72B5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32267AAC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93CE810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09F5D8C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7CD46C04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7C40E371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60625385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372AFDB1" w14:textId="6DEB808F" w:rsidR="00D54E49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7EAFD113" w14:textId="77777777" w:rsidR="009F7664" w:rsidRPr="0085359C" w:rsidRDefault="009F7664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7534A1E" w14:textId="77777777" w:rsidR="00D54E49" w:rsidRPr="00D52F09" w:rsidRDefault="00D54E49" w:rsidP="00D54E49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10" w:name="B004_ExhA"/>
      <w:r w:rsidRPr="00D52F09">
        <w:rPr>
          <w:rFonts w:ascii="Courier New" w:hAnsi="Courier New" w:cs="Courier New"/>
          <w:sz w:val="96"/>
          <w:szCs w:val="96"/>
        </w:rPr>
        <w:t>EXHIBIT</w:t>
      </w:r>
      <w:r>
        <w:rPr>
          <w:rFonts w:ascii="Courier New" w:hAnsi="Courier New" w:cs="Courier New"/>
          <w:sz w:val="96"/>
          <w:szCs w:val="96"/>
        </w:rPr>
        <w:t xml:space="preserve"> A</w:t>
      </w:r>
      <w:bookmarkEnd w:id="10"/>
    </w:p>
    <w:p w14:paraId="2F7DDBF1" w14:textId="77777777" w:rsidR="00D54E49" w:rsidRDefault="00D54E49" w:rsidP="00D54E49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40B084B" w14:textId="67B80DEC" w:rsidR="000A45B0" w:rsidRDefault="000244CD" w:rsidP="000A45B0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{</w:t>
      </w:r>
      <w:proofErr w:type="spellStart"/>
      <w:r>
        <w:rPr>
          <w:rFonts w:ascii="Courier New" w:hAnsi="Courier New" w:cs="Courier New"/>
          <w:sz w:val="24"/>
          <w:szCs w:val="24"/>
        </w:rPr>
        <w:t>subTitleA</w:t>
      </w:r>
      <w:proofErr w:type="spellEnd"/>
      <w:r>
        <w:rPr>
          <w:rFonts w:ascii="Courier New" w:hAnsi="Courier New" w:cs="Courier New"/>
          <w:sz w:val="24"/>
          <w:szCs w:val="24"/>
        </w:rPr>
        <w:t>}</w:t>
      </w:r>
    </w:p>
    <w:p w14:paraId="08921298" w14:textId="1AFB0149" w:rsidR="00D54E49" w:rsidRDefault="00D54E49" w:rsidP="00D54E49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A6D0C3C" w14:textId="347B34E9" w:rsidR="000244CD" w:rsidRDefault="000244CD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75A9A3AF" w14:textId="07F97700" w:rsidR="000244CD" w:rsidRDefault="000244CD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856E962" w14:textId="094418CA" w:rsidR="000244CD" w:rsidRDefault="000244CD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1477BC1A" w14:textId="5077E632" w:rsidR="000244CD" w:rsidRDefault="000244CD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22C6E136" w14:textId="42BA8E50" w:rsidR="000244CD" w:rsidRDefault="000244CD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09F267A9" w14:textId="337F74A5" w:rsidR="000244CD" w:rsidRDefault="000244CD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3BAAA4E6" w14:textId="77777777" w:rsidR="000244CD" w:rsidRPr="0085359C" w:rsidRDefault="000244CD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66DFFFF9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3A6BDA7C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56A99785" w14:textId="77777777" w:rsidR="00D54E49" w:rsidRPr="0085359C" w:rsidRDefault="00D54E49" w:rsidP="00D54E49">
      <w:pPr>
        <w:spacing w:after="0"/>
        <w:jc w:val="center"/>
        <w:rPr>
          <w:rFonts w:ascii="Courier New" w:hAnsi="Courier New" w:cs="Courier New"/>
          <w:b/>
        </w:rPr>
      </w:pPr>
    </w:p>
    <w:p w14:paraId="5F36A1C4" w14:textId="1C84E5EC" w:rsidR="00E77349" w:rsidRDefault="00D54E49" w:rsidP="000244CD">
      <w:pPr>
        <w:spacing w:after="0"/>
      </w:pPr>
      <w:r w:rsidRPr="0085359C">
        <w:rPr>
          <w:rFonts w:ascii="Courier New" w:hAnsi="Courier New" w:cs="Courier New"/>
          <w:sz w:val="23"/>
          <w:szCs w:val="23"/>
        </w:rPr>
        <w:br w:type="page"/>
      </w:r>
      <w:bookmarkStart w:id="11" w:name="_MailOriginal"/>
    </w:p>
    <w:p w14:paraId="31D3E906" w14:textId="31754476" w:rsidR="00D54E49" w:rsidRDefault="00D54E49" w:rsidP="00D54E49">
      <w:pPr>
        <w:spacing w:after="0"/>
      </w:pPr>
    </w:p>
    <w:p w14:paraId="7AD01F68" w14:textId="77777777" w:rsidR="000244CD" w:rsidRDefault="000244CD" w:rsidP="00D54E49">
      <w:pPr>
        <w:spacing w:after="0"/>
      </w:pPr>
    </w:p>
    <w:bookmarkEnd w:id="11"/>
    <w:p w14:paraId="299F4C5F" w14:textId="77777777" w:rsidR="00D54E49" w:rsidRDefault="00D54E49" w:rsidP="00D54E49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 w:type="page"/>
      </w:r>
    </w:p>
    <w:p w14:paraId="60B1B693" w14:textId="77777777" w:rsidR="00935B8D" w:rsidRDefault="00935B8D" w:rsidP="00935B8D">
      <w:pPr>
        <w:spacing w:after="0"/>
        <w:jc w:val="center"/>
        <w:rPr>
          <w:b/>
        </w:rPr>
      </w:pPr>
    </w:p>
    <w:p w14:paraId="1CB61A5E" w14:textId="77777777" w:rsidR="00935B8D" w:rsidRDefault="00935B8D" w:rsidP="00935B8D">
      <w:pPr>
        <w:spacing w:after="0"/>
        <w:jc w:val="center"/>
        <w:rPr>
          <w:b/>
        </w:rPr>
      </w:pPr>
    </w:p>
    <w:p w14:paraId="111E5062" w14:textId="77777777" w:rsidR="00935B8D" w:rsidRDefault="00935B8D" w:rsidP="00935B8D">
      <w:pPr>
        <w:spacing w:after="0"/>
        <w:jc w:val="center"/>
        <w:rPr>
          <w:b/>
        </w:rPr>
      </w:pPr>
    </w:p>
    <w:p w14:paraId="52FE76F9" w14:textId="77777777" w:rsidR="00935B8D" w:rsidRDefault="00935B8D" w:rsidP="00935B8D">
      <w:pPr>
        <w:spacing w:after="0"/>
        <w:jc w:val="center"/>
        <w:rPr>
          <w:b/>
        </w:rPr>
      </w:pPr>
    </w:p>
    <w:p w14:paraId="07271137" w14:textId="77777777" w:rsidR="00935B8D" w:rsidRDefault="00935B8D" w:rsidP="00935B8D">
      <w:pPr>
        <w:spacing w:after="0"/>
        <w:jc w:val="center"/>
        <w:rPr>
          <w:b/>
        </w:rPr>
      </w:pPr>
    </w:p>
    <w:p w14:paraId="00CC2DE5" w14:textId="77777777" w:rsidR="00935B8D" w:rsidRDefault="00935B8D" w:rsidP="00935B8D">
      <w:pPr>
        <w:spacing w:after="0"/>
        <w:jc w:val="center"/>
        <w:rPr>
          <w:b/>
        </w:rPr>
      </w:pPr>
    </w:p>
    <w:p w14:paraId="34096589" w14:textId="77777777" w:rsidR="00935B8D" w:rsidRDefault="00935B8D" w:rsidP="00935B8D">
      <w:pPr>
        <w:spacing w:after="0"/>
        <w:jc w:val="center"/>
        <w:rPr>
          <w:b/>
        </w:rPr>
      </w:pPr>
    </w:p>
    <w:p w14:paraId="67890D36" w14:textId="77777777" w:rsidR="00935B8D" w:rsidRDefault="00935B8D" w:rsidP="00935B8D">
      <w:pPr>
        <w:spacing w:after="0"/>
        <w:jc w:val="center"/>
        <w:rPr>
          <w:b/>
        </w:rPr>
      </w:pPr>
    </w:p>
    <w:p w14:paraId="0FCCD129" w14:textId="77777777" w:rsidR="00935B8D" w:rsidRDefault="00935B8D" w:rsidP="00935B8D">
      <w:pPr>
        <w:spacing w:after="0"/>
        <w:jc w:val="center"/>
        <w:rPr>
          <w:b/>
        </w:rPr>
      </w:pPr>
    </w:p>
    <w:p w14:paraId="3F80C958" w14:textId="77777777" w:rsidR="00935B8D" w:rsidRDefault="00935B8D" w:rsidP="00935B8D">
      <w:pPr>
        <w:spacing w:after="0"/>
        <w:jc w:val="center"/>
        <w:rPr>
          <w:b/>
        </w:rPr>
      </w:pPr>
    </w:p>
    <w:p w14:paraId="4AB8F854" w14:textId="3BB10B32" w:rsidR="00935B8D" w:rsidRDefault="00935B8D" w:rsidP="00935B8D">
      <w:pPr>
        <w:spacing w:after="0"/>
        <w:jc w:val="center"/>
        <w:rPr>
          <w:b/>
        </w:rPr>
      </w:pPr>
    </w:p>
    <w:p w14:paraId="12076205" w14:textId="40482006" w:rsidR="00935B8D" w:rsidRDefault="00935B8D" w:rsidP="00935B8D">
      <w:pPr>
        <w:spacing w:after="0"/>
        <w:jc w:val="center"/>
        <w:rPr>
          <w:b/>
        </w:rPr>
      </w:pPr>
    </w:p>
    <w:p w14:paraId="2A016797" w14:textId="77777777" w:rsidR="00935B8D" w:rsidRDefault="00935B8D" w:rsidP="00935B8D">
      <w:pPr>
        <w:spacing w:after="0"/>
        <w:jc w:val="center"/>
        <w:rPr>
          <w:b/>
        </w:rPr>
      </w:pPr>
    </w:p>
    <w:p w14:paraId="7DFCE933" w14:textId="77777777" w:rsidR="00935B8D" w:rsidRDefault="00935B8D" w:rsidP="00935B8D">
      <w:pPr>
        <w:spacing w:after="0"/>
        <w:jc w:val="center"/>
        <w:rPr>
          <w:b/>
        </w:rPr>
      </w:pPr>
    </w:p>
    <w:p w14:paraId="6A8B40D0" w14:textId="77777777" w:rsidR="00935B8D" w:rsidRDefault="00935B8D" w:rsidP="00935B8D">
      <w:pPr>
        <w:spacing w:after="0"/>
        <w:jc w:val="center"/>
        <w:rPr>
          <w:b/>
        </w:rPr>
      </w:pPr>
    </w:p>
    <w:p w14:paraId="7B424BFE" w14:textId="07AABA12" w:rsidR="00935B8D" w:rsidRPr="00C76E54" w:rsidRDefault="00935B8D" w:rsidP="00935B8D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bookmarkStart w:id="12" w:name="B006_Aff"/>
      <w:r w:rsidRPr="00C76E54">
        <w:rPr>
          <w:rFonts w:ascii="Courier New" w:hAnsi="Courier New" w:cs="Courier New"/>
          <w:sz w:val="80"/>
          <w:szCs w:val="80"/>
        </w:rPr>
        <w:t>AFFIDAVIT</w:t>
      </w:r>
      <w:bookmarkEnd w:id="12"/>
    </w:p>
    <w:p w14:paraId="396A46B6" w14:textId="77777777" w:rsidR="00935B8D" w:rsidRDefault="00935B8D" w:rsidP="00935B8D">
      <w:pPr>
        <w:spacing w:after="0"/>
        <w:jc w:val="center"/>
        <w:rPr>
          <w:rFonts w:cstheme="minorHAnsi"/>
          <w:b/>
        </w:rPr>
      </w:pPr>
    </w:p>
    <w:p w14:paraId="1792450B" w14:textId="77777777" w:rsidR="00935B8D" w:rsidRDefault="00935B8D" w:rsidP="00935B8D">
      <w:pPr>
        <w:spacing w:after="0"/>
        <w:jc w:val="center"/>
        <w:rPr>
          <w:rFonts w:cstheme="minorHAnsi"/>
          <w:b/>
        </w:rPr>
      </w:pPr>
    </w:p>
    <w:p w14:paraId="616F7988" w14:textId="77777777" w:rsidR="00935B8D" w:rsidRDefault="00935B8D" w:rsidP="00935B8D">
      <w:pPr>
        <w:spacing w:after="0"/>
        <w:jc w:val="center"/>
        <w:rPr>
          <w:rFonts w:cstheme="minorHAnsi"/>
          <w:b/>
        </w:rPr>
      </w:pPr>
    </w:p>
    <w:p w14:paraId="7A7A9EE6" w14:textId="77777777" w:rsidR="00935B8D" w:rsidRDefault="00935B8D" w:rsidP="00935B8D">
      <w:pPr>
        <w:spacing w:after="0"/>
        <w:jc w:val="center"/>
        <w:rPr>
          <w:rFonts w:cstheme="minorHAnsi"/>
          <w:b/>
        </w:rPr>
      </w:pPr>
    </w:p>
    <w:p w14:paraId="4D2ED0B8" w14:textId="77777777" w:rsidR="00935B8D" w:rsidRDefault="00935B8D" w:rsidP="00935B8D">
      <w:pPr>
        <w:spacing w:after="0"/>
        <w:jc w:val="center"/>
        <w:rPr>
          <w:b/>
        </w:rPr>
      </w:pPr>
    </w:p>
    <w:p w14:paraId="180A03BB" w14:textId="77777777" w:rsidR="00935B8D" w:rsidRDefault="00935B8D" w:rsidP="00935B8D">
      <w:pPr>
        <w:spacing w:after="0"/>
        <w:jc w:val="center"/>
        <w:rPr>
          <w:b/>
        </w:rPr>
      </w:pPr>
    </w:p>
    <w:p w14:paraId="533DCB17" w14:textId="77777777" w:rsidR="00935B8D" w:rsidRDefault="00935B8D" w:rsidP="00935B8D">
      <w:pPr>
        <w:spacing w:after="0"/>
        <w:jc w:val="center"/>
        <w:rPr>
          <w:b/>
        </w:rPr>
      </w:pPr>
    </w:p>
    <w:p w14:paraId="04A50701" w14:textId="77777777" w:rsidR="00935B8D" w:rsidRDefault="00935B8D" w:rsidP="00935B8D">
      <w:pPr>
        <w:spacing w:after="0"/>
        <w:jc w:val="center"/>
        <w:rPr>
          <w:b/>
        </w:rPr>
      </w:pPr>
    </w:p>
    <w:p w14:paraId="4A0A5614" w14:textId="77777777" w:rsidR="00935B8D" w:rsidRDefault="00935B8D" w:rsidP="00935B8D">
      <w:pPr>
        <w:spacing w:after="0"/>
        <w:jc w:val="center"/>
        <w:rPr>
          <w:b/>
        </w:rPr>
      </w:pPr>
    </w:p>
    <w:p w14:paraId="09951742" w14:textId="77777777" w:rsidR="00935B8D" w:rsidRDefault="00935B8D" w:rsidP="00935B8D">
      <w:pPr>
        <w:spacing w:after="0"/>
        <w:jc w:val="center"/>
        <w:rPr>
          <w:b/>
        </w:rPr>
      </w:pPr>
    </w:p>
    <w:p w14:paraId="37A9F839" w14:textId="77777777" w:rsidR="00935B8D" w:rsidRDefault="00935B8D" w:rsidP="00935B8D">
      <w:pPr>
        <w:spacing w:after="0"/>
        <w:jc w:val="center"/>
        <w:rPr>
          <w:b/>
        </w:rPr>
      </w:pPr>
    </w:p>
    <w:p w14:paraId="0EA473DC" w14:textId="77777777" w:rsidR="00935B8D" w:rsidRDefault="00935B8D" w:rsidP="00935B8D">
      <w:pPr>
        <w:spacing w:after="0"/>
        <w:jc w:val="center"/>
        <w:rPr>
          <w:b/>
        </w:rPr>
      </w:pPr>
    </w:p>
    <w:p w14:paraId="55FD6788" w14:textId="77777777" w:rsidR="00935B8D" w:rsidRDefault="00935B8D" w:rsidP="00935B8D">
      <w:pPr>
        <w:spacing w:after="0"/>
        <w:jc w:val="center"/>
        <w:rPr>
          <w:b/>
        </w:rPr>
      </w:pPr>
    </w:p>
    <w:p w14:paraId="7579B77A" w14:textId="77777777" w:rsidR="00935B8D" w:rsidRDefault="00935B8D" w:rsidP="00935B8D">
      <w:pPr>
        <w:spacing w:after="0"/>
        <w:jc w:val="center"/>
        <w:rPr>
          <w:b/>
        </w:rPr>
      </w:pPr>
    </w:p>
    <w:p w14:paraId="5980B2D0" w14:textId="77777777" w:rsidR="00935B8D" w:rsidRDefault="00935B8D" w:rsidP="00935B8D">
      <w:pPr>
        <w:spacing w:after="0"/>
        <w:jc w:val="center"/>
        <w:rPr>
          <w:b/>
        </w:rPr>
      </w:pPr>
    </w:p>
    <w:p w14:paraId="3958BA31" w14:textId="77777777" w:rsidR="00935B8D" w:rsidRDefault="00935B8D" w:rsidP="00935B8D">
      <w:pPr>
        <w:spacing w:after="0"/>
        <w:jc w:val="center"/>
        <w:rPr>
          <w:b/>
        </w:rPr>
      </w:pPr>
    </w:p>
    <w:p w14:paraId="1BEBC178" w14:textId="77777777" w:rsidR="00935B8D" w:rsidRDefault="00935B8D" w:rsidP="00935B8D">
      <w:pPr>
        <w:spacing w:after="0"/>
        <w:jc w:val="center"/>
        <w:rPr>
          <w:b/>
        </w:rPr>
      </w:pPr>
    </w:p>
    <w:p w14:paraId="3E69E000" w14:textId="77777777" w:rsidR="00935B8D" w:rsidRDefault="00935B8D" w:rsidP="00935B8D">
      <w:pPr>
        <w:spacing w:after="0"/>
        <w:jc w:val="center"/>
        <w:rPr>
          <w:b/>
        </w:rPr>
      </w:pPr>
    </w:p>
    <w:p w14:paraId="7EC33DCF" w14:textId="77777777" w:rsidR="00935B8D" w:rsidRDefault="00935B8D" w:rsidP="00935B8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06BB43B5" w14:textId="77777777" w:rsidR="000244CD" w:rsidRPr="004D7AA6" w:rsidRDefault="000244CD" w:rsidP="00024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59213D56" w14:textId="77777777" w:rsidR="000244CD" w:rsidRPr="004D7AA6" w:rsidRDefault="000244CD" w:rsidP="000244C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6B3AEA20" w14:textId="77777777" w:rsidR="000244CD" w:rsidRPr="00602568" w:rsidRDefault="000244CD" w:rsidP="000244CD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0244CD" w:rsidRPr="00602568" w14:paraId="090A06C6" w14:textId="77777777" w:rsidTr="00A16011">
        <w:trPr>
          <w:trHeight w:val="504"/>
          <w:jc w:val="center"/>
        </w:trPr>
        <w:tc>
          <w:tcPr>
            <w:tcW w:w="4680" w:type="dxa"/>
          </w:tcPr>
          <w:p w14:paraId="4E34BE51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8760A75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437C0CF6" w14:textId="77777777" w:rsidR="000244CD" w:rsidRPr="00F917E4" w:rsidRDefault="000244CD" w:rsidP="00A1601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0244CD" w:rsidRPr="00602568" w14:paraId="3C1CA8B7" w14:textId="77777777" w:rsidTr="00A16011">
        <w:trPr>
          <w:trHeight w:val="504"/>
          <w:jc w:val="center"/>
        </w:trPr>
        <w:tc>
          <w:tcPr>
            <w:tcW w:w="4680" w:type="dxa"/>
            <w:vAlign w:val="center"/>
          </w:tcPr>
          <w:p w14:paraId="60B27F64" w14:textId="77777777" w:rsidR="000244CD" w:rsidRPr="00602568" w:rsidRDefault="000244CD" w:rsidP="00A1601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3ACE18A3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F9401FB" w14:textId="77777777" w:rsidR="000244CD" w:rsidRPr="00561300" w:rsidRDefault="000244CD" w:rsidP="00A1601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0244CD" w:rsidRPr="00602568" w14:paraId="5AF196A3" w14:textId="77777777" w:rsidTr="00A16011">
        <w:trPr>
          <w:trHeight w:val="504"/>
          <w:jc w:val="center"/>
        </w:trPr>
        <w:tc>
          <w:tcPr>
            <w:tcW w:w="4680" w:type="dxa"/>
          </w:tcPr>
          <w:p w14:paraId="3281469A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47E5EC9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1F06FA85" w14:textId="77777777" w:rsidR="000244CD" w:rsidRPr="00F915B7" w:rsidRDefault="000244CD" w:rsidP="00A1601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69C58E51" w14:textId="77777777" w:rsidR="000244CD" w:rsidRPr="00F915B7" w:rsidRDefault="000244CD" w:rsidP="00A16011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244CD" w:rsidRPr="00602568" w14:paraId="0F1239F0" w14:textId="77777777" w:rsidTr="00A16011">
        <w:trPr>
          <w:trHeight w:val="504"/>
          <w:jc w:val="center"/>
        </w:trPr>
        <w:tc>
          <w:tcPr>
            <w:tcW w:w="4680" w:type="dxa"/>
          </w:tcPr>
          <w:p w14:paraId="012CC38F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2D56FE59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D68550D" w14:textId="77777777" w:rsidR="000244CD" w:rsidRPr="00602568" w:rsidRDefault="000244CD" w:rsidP="00A1601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2693CC52" w14:textId="77777777" w:rsidR="000244CD" w:rsidRPr="00602568" w:rsidRDefault="000244CD" w:rsidP="00A1601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244CD" w:rsidRPr="00602568" w14:paraId="2AB41819" w14:textId="77777777" w:rsidTr="00A16011">
        <w:trPr>
          <w:trHeight w:val="504"/>
          <w:jc w:val="center"/>
        </w:trPr>
        <w:tc>
          <w:tcPr>
            <w:tcW w:w="4680" w:type="dxa"/>
          </w:tcPr>
          <w:p w14:paraId="49455EFD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0559EF99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6497255" w14:textId="77777777" w:rsidR="000244CD" w:rsidRPr="00602568" w:rsidRDefault="000244CD" w:rsidP="00A1601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244CD" w:rsidRPr="00602568" w14:paraId="3099680B" w14:textId="77777777" w:rsidTr="00A16011">
        <w:trPr>
          <w:trHeight w:val="504"/>
          <w:jc w:val="center"/>
        </w:trPr>
        <w:tc>
          <w:tcPr>
            <w:tcW w:w="4680" w:type="dxa"/>
          </w:tcPr>
          <w:p w14:paraId="5A0D3C2A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48CA033B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8EABE76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0244CD" w:rsidRPr="00602568" w14:paraId="630A8910" w14:textId="77777777" w:rsidTr="00A16011">
        <w:trPr>
          <w:trHeight w:val="504"/>
          <w:jc w:val="center"/>
        </w:trPr>
        <w:tc>
          <w:tcPr>
            <w:tcW w:w="4680" w:type="dxa"/>
            <w:vAlign w:val="center"/>
          </w:tcPr>
          <w:p w14:paraId="08394A29" w14:textId="77777777" w:rsidR="000244CD" w:rsidRPr="00602568" w:rsidRDefault="000244CD" w:rsidP="00A1601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8DECA68" w14:textId="77777777" w:rsidR="000244CD" w:rsidRPr="00602568" w:rsidRDefault="000244CD" w:rsidP="00A1601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607C482" w14:textId="77777777" w:rsidR="000244CD" w:rsidRPr="00602568" w:rsidRDefault="000244CD" w:rsidP="00A1601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63922D9" w14:textId="77777777" w:rsidR="000244CD" w:rsidRDefault="000244CD" w:rsidP="000244CD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935B8D" w14:paraId="5FFE06FC" w14:textId="77777777" w:rsidTr="000244CD">
        <w:trPr>
          <w:trHeight w:val="1080"/>
          <w:jc w:val="center"/>
        </w:trPr>
        <w:tc>
          <w:tcPr>
            <w:tcW w:w="9360" w:type="dxa"/>
            <w:vAlign w:val="center"/>
          </w:tcPr>
          <w:p w14:paraId="6A801F44" w14:textId="77777777" w:rsidR="00935B8D" w:rsidRDefault="00935B8D" w:rsidP="00954C2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AFFIDAVIT IN SUPPORT OF</w:t>
            </w:r>
          </w:p>
          <w:p w14:paraId="503C5A94" w14:textId="6F22F93D" w:rsidR="00935B8D" w:rsidRDefault="00935B8D" w:rsidP="00954C2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F321E8">
              <w:rPr>
                <w:b/>
                <w:bCs/>
                <w:sz w:val="28"/>
                <w:szCs w:val="28"/>
              </w:rPr>
              <w:t>RESPONSE IN OPPOSITION TO</w:t>
            </w:r>
          </w:p>
          <w:p w14:paraId="366BC8AB" w14:textId="250837B3" w:rsidR="00935B8D" w:rsidRPr="004158D8" w:rsidRDefault="00F321E8" w:rsidP="00954C2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DEFENDANT’S MOTION FOR EXTENSION OF TIME</w:t>
            </w:r>
          </w:p>
        </w:tc>
      </w:tr>
    </w:tbl>
    <w:p w14:paraId="2F5EDA99" w14:textId="77777777" w:rsidR="00935B8D" w:rsidRDefault="00935B8D" w:rsidP="00935B8D">
      <w:pPr>
        <w:rPr>
          <w:rFonts w:ascii="Courier New" w:hAnsi="Courier New" w:cs="Courier New"/>
          <w:sz w:val="24"/>
          <w:szCs w:val="24"/>
        </w:rPr>
      </w:pPr>
    </w:p>
    <w:p w14:paraId="64F4EC62" w14:textId="0280C584" w:rsidR="00935B8D" w:rsidRPr="00EE53AA" w:rsidRDefault="00935B8D" w:rsidP="00F321E8">
      <w:pPr>
        <w:pStyle w:val="Default"/>
        <w:spacing w:line="480" w:lineRule="auto"/>
        <w:ind w:right="540"/>
        <w:jc w:val="both"/>
        <w:rPr>
          <w:rFonts w:ascii="Century Schoolbook" w:hAnsi="Century Schoolbook" w:cs="Courier New"/>
          <w:sz w:val="26"/>
          <w:szCs w:val="26"/>
        </w:rPr>
      </w:pPr>
      <w:r w:rsidRPr="00EE53AA">
        <w:rPr>
          <w:rFonts w:ascii="Century Schoolbook" w:hAnsi="Century Schoolbook" w:cs="Courier New"/>
          <w:sz w:val="26"/>
          <w:szCs w:val="26"/>
        </w:rPr>
        <w:t xml:space="preserve">The affiant, </w:t>
      </w:r>
      <w:r w:rsidR="000244CD">
        <w:rPr>
          <w:rFonts w:ascii="Century Schoolbook" w:hAnsi="Century Schoolbook" w:cs="Courier New"/>
          <w:sz w:val="26"/>
          <w:szCs w:val="26"/>
        </w:rPr>
        <w:t>[</w:t>
      </w:r>
      <w:proofErr w:type="spellStart"/>
      <w:r w:rsidR="000244CD">
        <w:rPr>
          <w:rFonts w:ascii="Century Schoolbook" w:hAnsi="Century Schoolbook" w:cs="Courier New"/>
          <w:sz w:val="26"/>
          <w:szCs w:val="26"/>
        </w:rPr>
        <w:t>plfName</w:t>
      </w:r>
      <w:proofErr w:type="spellEnd"/>
      <w:r w:rsidR="000244CD">
        <w:rPr>
          <w:rFonts w:ascii="Century Schoolbook" w:hAnsi="Century Schoolbook" w:cs="Courier New"/>
          <w:sz w:val="26"/>
          <w:szCs w:val="26"/>
        </w:rPr>
        <w:t>]</w:t>
      </w:r>
      <w:r w:rsidRPr="00EE53AA">
        <w:rPr>
          <w:rFonts w:ascii="Century Schoolbook" w:hAnsi="Century Schoolbook" w:cs="Courier New"/>
          <w:sz w:val="26"/>
          <w:szCs w:val="26"/>
        </w:rPr>
        <w:t>, swears or affirms as follows:</w:t>
      </w:r>
    </w:p>
    <w:p w14:paraId="231D4C69" w14:textId="77777777" w:rsidR="00935B8D" w:rsidRPr="00EE53AA" w:rsidRDefault="00935B8D" w:rsidP="00F321E8">
      <w:pPr>
        <w:pStyle w:val="Default"/>
        <w:spacing w:line="480" w:lineRule="auto"/>
        <w:ind w:right="540" w:firstLine="72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EE53AA">
        <w:rPr>
          <w:rFonts w:ascii="Century Schoolbook" w:hAnsi="Century Schoolbook" w:cs="Courier New"/>
          <w:b/>
          <w:sz w:val="26"/>
          <w:szCs w:val="26"/>
          <w:u w:val="single"/>
        </w:rPr>
        <w:t>Background</w:t>
      </w:r>
    </w:p>
    <w:p w14:paraId="360925B2" w14:textId="77777777" w:rsidR="00935B8D" w:rsidRPr="00EE53AA" w:rsidRDefault="00935B8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 w:rsidRPr="00EE53AA">
        <w:rPr>
          <w:rFonts w:ascii="Century Schoolbook" w:hAnsi="Century Schoolbook" w:cs="Courier New"/>
          <w:sz w:val="26"/>
          <w:szCs w:val="26"/>
        </w:rPr>
        <w:t>I am over the age of eighteen (18).</w:t>
      </w:r>
    </w:p>
    <w:p w14:paraId="17F7F76E" w14:textId="77777777" w:rsidR="00935B8D" w:rsidRPr="00EE53AA" w:rsidRDefault="00935B8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 w:rsidRPr="00EE53AA">
        <w:rPr>
          <w:rFonts w:ascii="Century Schoolbook" w:hAnsi="Century Schoolbook" w:cs="Courier New"/>
          <w:sz w:val="26"/>
          <w:szCs w:val="26"/>
        </w:rPr>
        <w:t>I am a plaintiff in the above-captioned case.</w:t>
      </w:r>
    </w:p>
    <w:p w14:paraId="1EDC01AB" w14:textId="77777777" w:rsidR="00935B8D" w:rsidRPr="00EE53AA" w:rsidRDefault="00935B8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 w:rsidRPr="00EE53AA">
        <w:rPr>
          <w:rFonts w:ascii="Century Schoolbook" w:hAnsi="Century Schoolbook" w:cs="Courier New"/>
          <w:sz w:val="26"/>
          <w:szCs w:val="26"/>
        </w:rPr>
        <w:t>This affidavit is made in good faith.</w:t>
      </w:r>
    </w:p>
    <w:p w14:paraId="7938B444" w14:textId="77777777" w:rsidR="00935B8D" w:rsidRPr="00EE53AA" w:rsidRDefault="00935B8D" w:rsidP="00F321E8">
      <w:pPr>
        <w:pStyle w:val="Default"/>
        <w:spacing w:line="480" w:lineRule="auto"/>
        <w:ind w:right="54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EE53AA">
        <w:rPr>
          <w:rFonts w:ascii="Century Schoolbook" w:hAnsi="Century Schoolbook" w:cs="Courier New"/>
          <w:b/>
          <w:sz w:val="26"/>
          <w:szCs w:val="26"/>
          <w:u w:val="single"/>
        </w:rPr>
        <w:t>Familiarity</w:t>
      </w:r>
    </w:p>
    <w:p w14:paraId="0F6888EC" w14:textId="6D3733D9" w:rsidR="00935B8D" w:rsidRPr="00EE53AA" w:rsidRDefault="00935B8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 w:rsidRPr="00CC7B9C">
        <w:rPr>
          <w:rFonts w:ascii="Century Schoolbook" w:hAnsi="Century Schoolbook" w:cs="Courier New"/>
          <w:color w:val="auto"/>
          <w:sz w:val="26"/>
          <w:szCs w:val="26"/>
        </w:rPr>
        <w:t xml:space="preserve">I have read the </w:t>
      </w:r>
      <w:hyperlink r:id="rId21" w:history="1">
        <w:r w:rsidRPr="00CC7B9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>Federal Rules of Civil Procedure</w:t>
        </w:r>
      </w:hyperlink>
      <w:r w:rsidRPr="00CC7B9C">
        <w:rPr>
          <w:rFonts w:ascii="Century Schoolbook" w:hAnsi="Century Schoolbook" w:cs="Courier New"/>
          <w:color w:val="auto"/>
          <w:sz w:val="26"/>
          <w:szCs w:val="26"/>
        </w:rPr>
        <w:t xml:space="preserve">, the </w:t>
      </w:r>
      <w:hyperlink r:id="rId22" w:history="1">
        <w:r w:rsidRPr="00CC7B9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>Local Rules of Court (USFL</w:t>
        </w:r>
        <w:r w:rsidR="00F321E8" w:rsidRPr="00CC7B9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>M</w:t>
        </w:r>
        <w:r w:rsidRPr="00CC7B9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>D)</w:t>
        </w:r>
      </w:hyperlink>
      <w:r w:rsidRPr="00CC7B9C">
        <w:rPr>
          <w:rFonts w:ascii="Century Schoolbook" w:hAnsi="Century Schoolbook" w:cs="Courier New"/>
          <w:color w:val="auto"/>
          <w:sz w:val="26"/>
          <w:szCs w:val="26"/>
        </w:rPr>
        <w:t xml:space="preserve">, </w:t>
      </w:r>
      <w:hyperlink r:id="rId23" w:history="1">
        <w:r w:rsidRPr="00CC7B9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 xml:space="preserve">USFLMD’s </w:t>
        </w:r>
        <w:r w:rsidR="00F321E8" w:rsidRPr="00CC7B9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>Discovery</w:t>
        </w:r>
        <w:r w:rsidRPr="00CC7B9C">
          <w:rPr>
            <w:rStyle w:val="Hyperlink"/>
            <w:rFonts w:ascii="Century Schoolbook" w:hAnsi="Century Schoolbook" w:cs="Courier New"/>
            <w:color w:val="auto"/>
            <w:sz w:val="26"/>
            <w:szCs w:val="26"/>
            <w:u w:val="none"/>
          </w:rPr>
          <w:t xml:space="preserve"> handbook</w:t>
        </w:r>
      </w:hyperlink>
      <w:r w:rsidRPr="00EE53AA">
        <w:rPr>
          <w:rFonts w:ascii="Century Schoolbook" w:hAnsi="Century Schoolbook" w:cs="Courier New"/>
          <w:sz w:val="26"/>
          <w:szCs w:val="26"/>
        </w:rPr>
        <w:t>, and many other rules &amp; regulations pertinent to civil litigation in federal court.</w:t>
      </w:r>
    </w:p>
    <w:p w14:paraId="59F97065" w14:textId="77825AA1" w:rsidR="00935B8D" w:rsidRPr="00EE53AA" w:rsidRDefault="00935B8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 w:rsidRPr="00EE53AA">
        <w:rPr>
          <w:rFonts w:ascii="Century Schoolbook" w:hAnsi="Century Schoolbook" w:cs="Courier New"/>
          <w:sz w:val="26"/>
          <w:szCs w:val="26"/>
        </w:rPr>
        <w:br w:type="page"/>
      </w:r>
    </w:p>
    <w:p w14:paraId="7864ED44" w14:textId="7BEC67AC" w:rsidR="00935B8D" w:rsidRPr="00EE53AA" w:rsidRDefault="00F321E8" w:rsidP="00F321E8">
      <w:pPr>
        <w:pStyle w:val="Default"/>
        <w:spacing w:line="480" w:lineRule="auto"/>
        <w:ind w:right="540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EE53AA"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Facts</w:t>
      </w:r>
    </w:p>
    <w:p w14:paraId="52EF3620" w14:textId="46BA5CC8" w:rsidR="00935B8D" w:rsidRPr="00EE53AA" w:rsidRDefault="000244C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[fact001]</w:t>
      </w:r>
    </w:p>
    <w:p w14:paraId="3DFC3D2C" w14:textId="108AE870" w:rsidR="00935B8D" w:rsidRPr="00EE53AA" w:rsidRDefault="000244C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[fact002]</w:t>
      </w:r>
    </w:p>
    <w:p w14:paraId="2431244F" w14:textId="4CD62220" w:rsidR="00A410E6" w:rsidRPr="00EE53AA" w:rsidRDefault="000244CD" w:rsidP="00F321E8">
      <w:pPr>
        <w:pStyle w:val="Default"/>
        <w:numPr>
          <w:ilvl w:val="0"/>
          <w:numId w:val="30"/>
        </w:numPr>
        <w:spacing w:line="480" w:lineRule="auto"/>
        <w:ind w:left="360" w:right="54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[fact003]</w:t>
      </w:r>
    </w:p>
    <w:p w14:paraId="467364E6" w14:textId="5D49C5EA" w:rsidR="00A410E6" w:rsidRPr="00EE53AA" w:rsidRDefault="000244CD" w:rsidP="00F321E8">
      <w:pPr>
        <w:pStyle w:val="Default"/>
        <w:numPr>
          <w:ilvl w:val="0"/>
          <w:numId w:val="30"/>
        </w:numPr>
        <w:spacing w:line="480" w:lineRule="auto"/>
        <w:ind w:left="360" w:right="540"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[fact004]</w:t>
      </w:r>
    </w:p>
    <w:p w14:paraId="3862A17E" w14:textId="0F944554" w:rsidR="00935B8D" w:rsidRPr="00EE53AA" w:rsidRDefault="000244CD" w:rsidP="00F321E8">
      <w:pPr>
        <w:pStyle w:val="Default"/>
        <w:numPr>
          <w:ilvl w:val="0"/>
          <w:numId w:val="30"/>
        </w:numPr>
        <w:spacing w:line="480" w:lineRule="auto"/>
        <w:ind w:left="360" w:right="540"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[fact005]</w:t>
      </w:r>
    </w:p>
    <w:p w14:paraId="3258B784" w14:textId="7FD009D0" w:rsidR="00145C0E" w:rsidRPr="00EE53AA" w:rsidRDefault="000244CD" w:rsidP="00F321E8">
      <w:pPr>
        <w:pStyle w:val="Default"/>
        <w:numPr>
          <w:ilvl w:val="0"/>
          <w:numId w:val="30"/>
        </w:numPr>
        <w:spacing w:line="480" w:lineRule="auto"/>
        <w:ind w:left="360" w:right="540" w:hanging="450"/>
        <w:jc w:val="both"/>
        <w:rPr>
          <w:rFonts w:ascii="Century Schoolbook" w:hAnsi="Century Schoolbook" w:cs="Courier New"/>
          <w:sz w:val="26"/>
          <w:szCs w:val="26"/>
        </w:rPr>
      </w:pPr>
      <w:r>
        <w:rPr>
          <w:rFonts w:ascii="Century Schoolbook" w:hAnsi="Century Schoolbook" w:cs="Courier New"/>
          <w:sz w:val="26"/>
          <w:szCs w:val="26"/>
        </w:rPr>
        <w:t>[fact006]</w:t>
      </w:r>
    </w:p>
    <w:p w14:paraId="320BB3F1" w14:textId="77777777" w:rsidR="00935B8D" w:rsidRDefault="00935B8D" w:rsidP="00935B8D">
      <w:pPr>
        <w:pStyle w:val="Default"/>
        <w:pBdr>
          <w:bottom w:val="single" w:sz="6" w:space="1" w:color="auto"/>
        </w:pBdr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0602EF68" w14:textId="77777777" w:rsidR="00935B8D" w:rsidRDefault="00935B8D" w:rsidP="00935B8D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</w:p>
    <w:p w14:paraId="39A72DDE" w14:textId="77777777" w:rsidR="00935B8D" w:rsidRDefault="00935B8D" w:rsidP="00935B8D">
      <w:pPr>
        <w:pStyle w:val="Default"/>
        <w:spacing w:line="480" w:lineRule="auto"/>
        <w:jc w:val="center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Verification Under Oath Pursuant to 28 USC §1746</w:t>
      </w:r>
    </w:p>
    <w:p w14:paraId="5D976341" w14:textId="77777777" w:rsidR="00935B8D" w:rsidRDefault="00935B8D" w:rsidP="00935B8D">
      <w:pPr>
        <w:pStyle w:val="Default"/>
        <w:spacing w:line="480" w:lineRule="auto"/>
        <w:jc w:val="center"/>
        <w:rPr>
          <w:rFonts w:ascii="Courier New" w:hAnsi="Courier New" w:cs="Courier New"/>
          <w:color w:val="auto"/>
        </w:rPr>
      </w:pPr>
    </w:p>
    <w:p w14:paraId="13C7AB01" w14:textId="764BAA8A" w:rsidR="00935B8D" w:rsidRDefault="00935B8D" w:rsidP="00935B8D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declare under penalty of perjury that the foregoing is true and correct. Executed this </w:t>
      </w:r>
      <w:r w:rsidR="000244CD">
        <w:rPr>
          <w:rFonts w:ascii="Courier New" w:hAnsi="Courier New" w:cs="Courier New"/>
          <w:color w:val="auto"/>
        </w:rPr>
        <w:t>[D]</w:t>
      </w:r>
      <w:proofErr w:type="spellStart"/>
      <w:r>
        <w:rPr>
          <w:rFonts w:ascii="Courier New" w:hAnsi="Courier New" w:cs="Courier New"/>
          <w:color w:val="auto"/>
        </w:rPr>
        <w:t>th</w:t>
      </w:r>
      <w:proofErr w:type="spellEnd"/>
      <w:r>
        <w:rPr>
          <w:rFonts w:ascii="Courier New" w:hAnsi="Courier New" w:cs="Courier New"/>
          <w:color w:val="auto"/>
        </w:rPr>
        <w:t xml:space="preserve"> day of </w:t>
      </w:r>
      <w:r w:rsidR="000244CD">
        <w:rPr>
          <w:rFonts w:ascii="Courier New" w:hAnsi="Courier New" w:cs="Courier New"/>
          <w:color w:val="auto"/>
        </w:rPr>
        <w:t>[MMM]</w:t>
      </w:r>
      <w:r>
        <w:rPr>
          <w:rFonts w:ascii="Courier New" w:hAnsi="Courier New" w:cs="Courier New"/>
          <w:color w:val="auto"/>
        </w:rPr>
        <w:t xml:space="preserve"> </w:t>
      </w:r>
      <w:r w:rsidR="000244CD">
        <w:rPr>
          <w:rFonts w:ascii="Courier New" w:hAnsi="Courier New" w:cs="Courier New"/>
          <w:color w:val="auto"/>
        </w:rPr>
        <w:t>[YYYY]</w:t>
      </w:r>
      <w:r>
        <w:rPr>
          <w:rFonts w:ascii="Courier New" w:hAnsi="Courier New" w:cs="Courier New"/>
          <w:color w:val="auto"/>
        </w:rPr>
        <w:t>.</w:t>
      </w:r>
    </w:p>
    <w:p w14:paraId="6DF7F889" w14:textId="77777777" w:rsidR="00935B8D" w:rsidRDefault="00935B8D" w:rsidP="00935B8D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605"/>
      </w:tblGrid>
      <w:tr w:rsidR="00935B8D" w:rsidRPr="00DB0776" w14:paraId="241FC22A" w14:textId="77777777" w:rsidTr="00954C2B">
        <w:trPr>
          <w:trHeight w:val="936"/>
        </w:trPr>
        <w:tc>
          <w:tcPr>
            <w:tcW w:w="5219" w:type="dxa"/>
          </w:tcPr>
          <w:p w14:paraId="5D06A24B" w14:textId="77777777" w:rsidR="00935B8D" w:rsidRPr="009F4E5F" w:rsidRDefault="00935B8D" w:rsidP="00954C2B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sz w:val="24"/>
                <w:szCs w:val="24"/>
              </w:rPr>
              <w:t>UNITED STATES OF AMERICA</w:t>
            </w:r>
          </w:p>
          <w:p w14:paraId="628D0145" w14:textId="77777777" w:rsidR="00935B8D" w:rsidRPr="009F4E5F" w:rsidRDefault="00935B8D" w:rsidP="00954C2B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56768EBB" w14:textId="77777777" w:rsidR="00935B8D" w:rsidRPr="009F4E5F" w:rsidRDefault="00935B8D" w:rsidP="00954C2B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1D4E6D88" w14:textId="77777777" w:rsidR="00935B8D" w:rsidRPr="009F4E5F" w:rsidRDefault="00935B8D" w:rsidP="00954C2B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64CCCCD3" w14:textId="77777777" w:rsidR="00935B8D" w:rsidRPr="009F4E5F" w:rsidRDefault="00935B8D" w:rsidP="00954C2B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1FDAB35D" w14:textId="518A5DCF" w:rsidR="00935B8D" w:rsidRPr="009F4E5F" w:rsidRDefault="00935B8D" w:rsidP="00954C2B">
            <w:pPr>
              <w:spacing w:line="36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noProof/>
                <w:sz w:val="24"/>
                <w:szCs w:val="24"/>
              </w:rPr>
              <w:drawing>
                <wp:inline distT="0" distB="0" distL="0" distR="0" wp14:anchorId="24EB8A10" wp14:editId="7B1C4C5E">
                  <wp:extent cx="366823" cy="6858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23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F4E5F">
              <w:rPr>
                <w:rFonts w:ascii="Courier New" w:hAnsi="Courier New" w:cs="Courier New"/>
                <w:sz w:val="24"/>
                <w:szCs w:val="24"/>
              </w:rPr>
              <w:t xml:space="preserve">           </w:t>
            </w:r>
            <w:r w:rsidR="000244CD">
              <w:rPr>
                <w:rFonts w:ascii="Courier New" w:hAnsi="Courier New" w:cs="Courier New"/>
                <w:color w:val="0000FF"/>
                <w:sz w:val="24"/>
                <w:szCs w:val="24"/>
              </w:rPr>
              <w:t>[M]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0244CD">
              <w:rPr>
                <w:rFonts w:ascii="Courier New" w:hAnsi="Courier New" w:cs="Courier New"/>
                <w:color w:val="0000FF"/>
                <w:sz w:val="24"/>
                <w:szCs w:val="24"/>
              </w:rPr>
              <w:t>[D]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0244CD">
              <w:rPr>
                <w:rFonts w:ascii="Courier New" w:hAnsi="Courier New" w:cs="Courier New"/>
                <w:color w:val="0000FF"/>
                <w:sz w:val="24"/>
                <w:szCs w:val="24"/>
              </w:rPr>
              <w:t>[YYYY]</w:t>
            </w:r>
          </w:p>
        </w:tc>
      </w:tr>
      <w:tr w:rsidR="00935B8D" w:rsidRPr="00DB0776" w14:paraId="5D20D797" w14:textId="77777777" w:rsidTr="00954C2B">
        <w:tc>
          <w:tcPr>
            <w:tcW w:w="5219" w:type="dxa"/>
          </w:tcPr>
          <w:p w14:paraId="716894C1" w14:textId="77777777" w:rsidR="00935B8D" w:rsidRPr="009F4E5F" w:rsidRDefault="00935B8D" w:rsidP="00954C2B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541FA59A" w14:textId="2F2D44ED" w:rsidR="00935B8D" w:rsidRPr="009F4E5F" w:rsidRDefault="000244CD" w:rsidP="00954C2B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935B8D" w:rsidRPr="009F4E5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="00935B8D">
              <w:rPr>
                <w:rFonts w:ascii="Courier New" w:hAnsi="Courier New" w:cs="Courier New"/>
                <w:sz w:val="24"/>
                <w:szCs w:val="24"/>
              </w:rPr>
              <w:t>Plaintiff</w:t>
            </w:r>
          </w:p>
        </w:tc>
      </w:tr>
    </w:tbl>
    <w:p w14:paraId="4FFBA31B" w14:textId="77777777" w:rsidR="00935B8D" w:rsidRDefault="00935B8D" w:rsidP="00935B8D">
      <w:pPr>
        <w:pStyle w:val="Default"/>
        <w:pBdr>
          <w:bottom w:val="single" w:sz="6" w:space="1" w:color="auto"/>
        </w:pBdr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6752CE15" w14:textId="77777777" w:rsidR="00F52E4E" w:rsidRDefault="00F52E4E" w:rsidP="00935B8D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  <w:sectPr w:rsidR="00F52E4E" w:rsidSect="000244CD">
          <w:headerReference w:type="default" r:id="rId25"/>
          <w:footerReference w:type="default" r:id="rId26"/>
          <w:pgSz w:w="12240" w:h="15840"/>
          <w:pgMar w:top="1440" w:right="1440" w:bottom="1440" w:left="1440" w:header="360" w:footer="360" w:gutter="0"/>
          <w:cols w:space="720"/>
          <w:titlePg/>
          <w:docGrid w:linePitch="360"/>
        </w:sectPr>
      </w:pPr>
    </w:p>
    <w:p w14:paraId="6EB8F2EA" w14:textId="77777777" w:rsidR="00F52E4E" w:rsidRDefault="00F52E4E" w:rsidP="00F52E4E">
      <w:pPr>
        <w:jc w:val="center"/>
        <w:sectPr w:rsidR="00F52E4E">
          <w:footerReference w:type="default" r:id="rId2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52E4E" w:rsidRPr="000C3158" w14:paraId="294EE79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84BDB71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12E4F33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8A12681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52E4E" w:rsidRPr="000C3158" w14:paraId="2A253509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316BB88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D92C9F1" wp14:editId="5359DBA5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2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2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E4E" w:rsidRPr="000C3158" w14:paraId="52C2641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07071EF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4CFCB99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3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52E4E" w:rsidRPr="000C3158" w14:paraId="0A6861C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6872A24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52E4E" w:rsidRPr="000C3158" w14:paraId="6355297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17ABED7" w14:textId="77777777" w:rsidR="00F52E4E" w:rsidRPr="000C3158" w:rsidRDefault="00F52E4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94C3284" wp14:editId="3B3AC92C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2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CF831DF" w14:textId="77777777" w:rsidR="00F52E4E" w:rsidRPr="000C3158" w:rsidRDefault="00F52E4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3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89E03D8" w14:textId="77777777" w:rsidR="00F52E4E" w:rsidRPr="000C3158" w:rsidRDefault="00F52E4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0106220E" w14:textId="77777777" w:rsidR="00F52E4E" w:rsidRPr="000C3158" w:rsidRDefault="00F52E4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94460F1" wp14:editId="2F47F417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32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E4E" w:rsidRPr="000C3158" w14:paraId="7FF2D2EB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5254EF1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3525124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7FF8088" w14:textId="77777777" w:rsidR="00F52E4E" w:rsidRPr="000C3158" w:rsidRDefault="00F52E4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3AD2831" w14:textId="1B88B9F6" w:rsidR="00935B8D" w:rsidRDefault="00935B8D" w:rsidP="00935B8D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bookmarkStart w:id="13" w:name="_GoBack"/>
      <w:bookmarkEnd w:id="13"/>
    </w:p>
    <w:sectPr w:rsidR="00935B8D" w:rsidSect="000244CD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672875" w:rsidRDefault="00672875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672875" w:rsidRDefault="00672875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306D5" w14:textId="77777777" w:rsidR="00F52E4E" w:rsidRPr="00C41F43" w:rsidRDefault="00F52E4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4DA09B2" w14:textId="77777777" w:rsidR="00F52E4E" w:rsidRDefault="00F52E4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BB2D64C" w14:textId="77777777" w:rsidR="00F52E4E" w:rsidRPr="00FF6121" w:rsidRDefault="00F52E4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1E7CE2D0" w:rsidR="00672875" w:rsidRPr="00FE716C" w:rsidRDefault="00672875" w:rsidP="00973C3D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7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127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BD777" w14:textId="77777777" w:rsidR="00F52E4E" w:rsidRPr="00C41F43" w:rsidRDefault="00F52E4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235EA84" w14:textId="77777777" w:rsidR="00F52E4E" w:rsidRDefault="00F52E4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09728E37" w14:textId="77777777" w:rsidR="00F52E4E" w:rsidRPr="00FF6121" w:rsidRDefault="00F52E4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672875" w:rsidRDefault="00672875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672875" w:rsidRDefault="00672875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A1E5F" w14:textId="45FFDE76" w:rsidR="00672875" w:rsidRDefault="00672875" w:rsidP="0034473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1375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2DA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21E5A"/>
    <w:multiLevelType w:val="hybridMultilevel"/>
    <w:tmpl w:val="E89676E0"/>
    <w:lvl w:ilvl="0" w:tplc="8658793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F4"/>
    <w:multiLevelType w:val="hybridMultilevel"/>
    <w:tmpl w:val="01B4C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B044B"/>
    <w:multiLevelType w:val="hybridMultilevel"/>
    <w:tmpl w:val="E53E28A8"/>
    <w:lvl w:ilvl="0" w:tplc="A9C808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D2F5D"/>
    <w:multiLevelType w:val="hybridMultilevel"/>
    <w:tmpl w:val="E8F82E6E"/>
    <w:lvl w:ilvl="0" w:tplc="00ECDF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932463"/>
    <w:multiLevelType w:val="hybridMultilevel"/>
    <w:tmpl w:val="C568B35A"/>
    <w:lvl w:ilvl="0" w:tplc="09E4E53C">
      <w:start w:val="3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BA422C"/>
    <w:multiLevelType w:val="hybridMultilevel"/>
    <w:tmpl w:val="5ADE52E4"/>
    <w:lvl w:ilvl="0" w:tplc="58B698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980E4E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BB7FD1"/>
    <w:multiLevelType w:val="hybridMultilevel"/>
    <w:tmpl w:val="39AE4D3A"/>
    <w:lvl w:ilvl="0" w:tplc="092AD05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31488"/>
    <w:multiLevelType w:val="hybridMultilevel"/>
    <w:tmpl w:val="996A1E9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2A22D3C"/>
    <w:multiLevelType w:val="hybridMultilevel"/>
    <w:tmpl w:val="4BC06250"/>
    <w:lvl w:ilvl="0" w:tplc="FA04280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3641F3"/>
    <w:multiLevelType w:val="hybridMultilevel"/>
    <w:tmpl w:val="E70692F0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1D368F"/>
    <w:multiLevelType w:val="hybridMultilevel"/>
    <w:tmpl w:val="B62C3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B07E3C"/>
    <w:multiLevelType w:val="hybridMultilevel"/>
    <w:tmpl w:val="4A528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6"/>
  </w:num>
  <w:num w:numId="2">
    <w:abstractNumId w:val="18"/>
  </w:num>
  <w:num w:numId="3">
    <w:abstractNumId w:val="14"/>
  </w:num>
  <w:num w:numId="4">
    <w:abstractNumId w:val="11"/>
  </w:num>
  <w:num w:numId="5">
    <w:abstractNumId w:val="20"/>
  </w:num>
  <w:num w:numId="6">
    <w:abstractNumId w:val="7"/>
  </w:num>
  <w:num w:numId="7">
    <w:abstractNumId w:val="29"/>
  </w:num>
  <w:num w:numId="8">
    <w:abstractNumId w:val="15"/>
  </w:num>
  <w:num w:numId="9">
    <w:abstractNumId w:val="30"/>
  </w:num>
  <w:num w:numId="10">
    <w:abstractNumId w:val="1"/>
  </w:num>
  <w:num w:numId="11">
    <w:abstractNumId w:val="9"/>
  </w:num>
  <w:num w:numId="12">
    <w:abstractNumId w:val="6"/>
  </w:num>
  <w:num w:numId="13">
    <w:abstractNumId w:val="19"/>
  </w:num>
  <w:num w:numId="14">
    <w:abstractNumId w:val="21"/>
  </w:num>
  <w:num w:numId="15">
    <w:abstractNumId w:val="13"/>
  </w:num>
  <w:num w:numId="16">
    <w:abstractNumId w:val="0"/>
  </w:num>
  <w:num w:numId="17">
    <w:abstractNumId w:val="25"/>
  </w:num>
  <w:num w:numId="18">
    <w:abstractNumId w:val="4"/>
  </w:num>
  <w:num w:numId="19">
    <w:abstractNumId w:val="3"/>
  </w:num>
  <w:num w:numId="20">
    <w:abstractNumId w:val="22"/>
  </w:num>
  <w:num w:numId="21">
    <w:abstractNumId w:val="17"/>
  </w:num>
  <w:num w:numId="22">
    <w:abstractNumId w:val="8"/>
  </w:num>
  <w:num w:numId="23">
    <w:abstractNumId w:val="2"/>
  </w:num>
  <w:num w:numId="24">
    <w:abstractNumId w:val="28"/>
  </w:num>
  <w:num w:numId="25">
    <w:abstractNumId w:val="24"/>
  </w:num>
  <w:num w:numId="26">
    <w:abstractNumId w:val="27"/>
  </w:num>
  <w:num w:numId="27">
    <w:abstractNumId w:val="12"/>
  </w:num>
  <w:num w:numId="28">
    <w:abstractNumId w:val="23"/>
  </w:num>
  <w:num w:numId="29">
    <w:abstractNumId w:val="5"/>
  </w:num>
  <w:num w:numId="30">
    <w:abstractNumId w:val="1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2739"/>
    <w:rsid w:val="00006196"/>
    <w:rsid w:val="00006D96"/>
    <w:rsid w:val="0002021E"/>
    <w:rsid w:val="00022038"/>
    <w:rsid w:val="000244CD"/>
    <w:rsid w:val="00024D5D"/>
    <w:rsid w:val="00027E57"/>
    <w:rsid w:val="00037984"/>
    <w:rsid w:val="0004113B"/>
    <w:rsid w:val="0004415A"/>
    <w:rsid w:val="00044B13"/>
    <w:rsid w:val="00046723"/>
    <w:rsid w:val="00047117"/>
    <w:rsid w:val="00047529"/>
    <w:rsid w:val="00050C7C"/>
    <w:rsid w:val="000527C1"/>
    <w:rsid w:val="0006102D"/>
    <w:rsid w:val="00062991"/>
    <w:rsid w:val="000640A2"/>
    <w:rsid w:val="00067204"/>
    <w:rsid w:val="00071FEE"/>
    <w:rsid w:val="0008620C"/>
    <w:rsid w:val="000923EF"/>
    <w:rsid w:val="000941C3"/>
    <w:rsid w:val="000A2265"/>
    <w:rsid w:val="000A45B0"/>
    <w:rsid w:val="000B1A31"/>
    <w:rsid w:val="000B20F9"/>
    <w:rsid w:val="000B53BC"/>
    <w:rsid w:val="000B662B"/>
    <w:rsid w:val="000E2034"/>
    <w:rsid w:val="000E6132"/>
    <w:rsid w:val="000F63DF"/>
    <w:rsid w:val="000F7600"/>
    <w:rsid w:val="00101700"/>
    <w:rsid w:val="00106069"/>
    <w:rsid w:val="001133A2"/>
    <w:rsid w:val="001243F9"/>
    <w:rsid w:val="00124732"/>
    <w:rsid w:val="00132D3F"/>
    <w:rsid w:val="001337EB"/>
    <w:rsid w:val="00136141"/>
    <w:rsid w:val="0013697F"/>
    <w:rsid w:val="00137727"/>
    <w:rsid w:val="00145C0E"/>
    <w:rsid w:val="00150743"/>
    <w:rsid w:val="00155159"/>
    <w:rsid w:val="00157894"/>
    <w:rsid w:val="00160AE7"/>
    <w:rsid w:val="00165203"/>
    <w:rsid w:val="00173D0E"/>
    <w:rsid w:val="0017465A"/>
    <w:rsid w:val="0017494F"/>
    <w:rsid w:val="00175330"/>
    <w:rsid w:val="001762AB"/>
    <w:rsid w:val="00176CE8"/>
    <w:rsid w:val="0018167F"/>
    <w:rsid w:val="00184A58"/>
    <w:rsid w:val="001949E3"/>
    <w:rsid w:val="00194C0B"/>
    <w:rsid w:val="00196178"/>
    <w:rsid w:val="00196E4C"/>
    <w:rsid w:val="001A3041"/>
    <w:rsid w:val="001B0D48"/>
    <w:rsid w:val="001C038E"/>
    <w:rsid w:val="001D0774"/>
    <w:rsid w:val="001D22C6"/>
    <w:rsid w:val="001E0D48"/>
    <w:rsid w:val="001E2252"/>
    <w:rsid w:val="001E6DF5"/>
    <w:rsid w:val="001F0B19"/>
    <w:rsid w:val="001F649C"/>
    <w:rsid w:val="00202703"/>
    <w:rsid w:val="0020548D"/>
    <w:rsid w:val="002068E4"/>
    <w:rsid w:val="002120C7"/>
    <w:rsid w:val="002173AB"/>
    <w:rsid w:val="00223518"/>
    <w:rsid w:val="0024417D"/>
    <w:rsid w:val="00247177"/>
    <w:rsid w:val="00252FEB"/>
    <w:rsid w:val="002551A9"/>
    <w:rsid w:val="00260CAD"/>
    <w:rsid w:val="002759CC"/>
    <w:rsid w:val="00286309"/>
    <w:rsid w:val="00290850"/>
    <w:rsid w:val="002A0C9A"/>
    <w:rsid w:val="002A4BFE"/>
    <w:rsid w:val="002A5B82"/>
    <w:rsid w:val="002B0208"/>
    <w:rsid w:val="002B4F51"/>
    <w:rsid w:val="002B6910"/>
    <w:rsid w:val="002C20EF"/>
    <w:rsid w:val="002C27D7"/>
    <w:rsid w:val="002D49D9"/>
    <w:rsid w:val="002E53F8"/>
    <w:rsid w:val="00313A4B"/>
    <w:rsid w:val="00313F83"/>
    <w:rsid w:val="00320435"/>
    <w:rsid w:val="003214CA"/>
    <w:rsid w:val="003318A1"/>
    <w:rsid w:val="003327F3"/>
    <w:rsid w:val="00332AFA"/>
    <w:rsid w:val="003340C5"/>
    <w:rsid w:val="003345D0"/>
    <w:rsid w:val="003425FC"/>
    <w:rsid w:val="003429B4"/>
    <w:rsid w:val="00342E7D"/>
    <w:rsid w:val="00344734"/>
    <w:rsid w:val="00344F32"/>
    <w:rsid w:val="00345545"/>
    <w:rsid w:val="0034767D"/>
    <w:rsid w:val="00351E79"/>
    <w:rsid w:val="00352388"/>
    <w:rsid w:val="00357B05"/>
    <w:rsid w:val="0036069A"/>
    <w:rsid w:val="00361C0B"/>
    <w:rsid w:val="00364480"/>
    <w:rsid w:val="00372D20"/>
    <w:rsid w:val="00373770"/>
    <w:rsid w:val="00382756"/>
    <w:rsid w:val="003832AB"/>
    <w:rsid w:val="003847F2"/>
    <w:rsid w:val="00394586"/>
    <w:rsid w:val="00395248"/>
    <w:rsid w:val="00396BB9"/>
    <w:rsid w:val="003A29FF"/>
    <w:rsid w:val="003A7A84"/>
    <w:rsid w:val="003B5BD5"/>
    <w:rsid w:val="003B6E63"/>
    <w:rsid w:val="003D6BB4"/>
    <w:rsid w:val="003D6D95"/>
    <w:rsid w:val="003E4FB4"/>
    <w:rsid w:val="003F05E7"/>
    <w:rsid w:val="003F13D0"/>
    <w:rsid w:val="0040150E"/>
    <w:rsid w:val="00401C91"/>
    <w:rsid w:val="0041321B"/>
    <w:rsid w:val="00414461"/>
    <w:rsid w:val="00414752"/>
    <w:rsid w:val="004158D8"/>
    <w:rsid w:val="004170D9"/>
    <w:rsid w:val="0041758E"/>
    <w:rsid w:val="00422349"/>
    <w:rsid w:val="00431ABF"/>
    <w:rsid w:val="00434768"/>
    <w:rsid w:val="00434FE3"/>
    <w:rsid w:val="0044091B"/>
    <w:rsid w:val="00442ACE"/>
    <w:rsid w:val="00452DED"/>
    <w:rsid w:val="00452FA9"/>
    <w:rsid w:val="00460730"/>
    <w:rsid w:val="00473951"/>
    <w:rsid w:val="00481F79"/>
    <w:rsid w:val="004878CF"/>
    <w:rsid w:val="00487B99"/>
    <w:rsid w:val="00490C54"/>
    <w:rsid w:val="00492713"/>
    <w:rsid w:val="00493EA2"/>
    <w:rsid w:val="0049538D"/>
    <w:rsid w:val="0049575A"/>
    <w:rsid w:val="004A0539"/>
    <w:rsid w:val="004A46CC"/>
    <w:rsid w:val="004A71E9"/>
    <w:rsid w:val="004B02F0"/>
    <w:rsid w:val="004B500E"/>
    <w:rsid w:val="004B6C7C"/>
    <w:rsid w:val="004C6766"/>
    <w:rsid w:val="004D0F3C"/>
    <w:rsid w:val="004E252F"/>
    <w:rsid w:val="004E32E7"/>
    <w:rsid w:val="004E72FE"/>
    <w:rsid w:val="004E7F9B"/>
    <w:rsid w:val="004F7358"/>
    <w:rsid w:val="0050076C"/>
    <w:rsid w:val="0050129A"/>
    <w:rsid w:val="00505330"/>
    <w:rsid w:val="005068C1"/>
    <w:rsid w:val="00515B20"/>
    <w:rsid w:val="00516384"/>
    <w:rsid w:val="00523B36"/>
    <w:rsid w:val="005256E7"/>
    <w:rsid w:val="0052755E"/>
    <w:rsid w:val="00537830"/>
    <w:rsid w:val="00543CBC"/>
    <w:rsid w:val="0054425E"/>
    <w:rsid w:val="00544A17"/>
    <w:rsid w:val="00547DC6"/>
    <w:rsid w:val="005502D3"/>
    <w:rsid w:val="00555B5E"/>
    <w:rsid w:val="0055746B"/>
    <w:rsid w:val="00564475"/>
    <w:rsid w:val="00565EB8"/>
    <w:rsid w:val="005665BF"/>
    <w:rsid w:val="00567DB4"/>
    <w:rsid w:val="00574EDC"/>
    <w:rsid w:val="005805DE"/>
    <w:rsid w:val="00584480"/>
    <w:rsid w:val="00585AEB"/>
    <w:rsid w:val="00596DC5"/>
    <w:rsid w:val="00597960"/>
    <w:rsid w:val="005A250A"/>
    <w:rsid w:val="005B05DB"/>
    <w:rsid w:val="005B30A2"/>
    <w:rsid w:val="005B5D72"/>
    <w:rsid w:val="005C3414"/>
    <w:rsid w:val="005C6864"/>
    <w:rsid w:val="005D00D2"/>
    <w:rsid w:val="005D0ECC"/>
    <w:rsid w:val="005D33DD"/>
    <w:rsid w:val="005D69AB"/>
    <w:rsid w:val="005E6208"/>
    <w:rsid w:val="005E6CFB"/>
    <w:rsid w:val="005F1755"/>
    <w:rsid w:val="005F2055"/>
    <w:rsid w:val="005F22D5"/>
    <w:rsid w:val="005F4883"/>
    <w:rsid w:val="005F6012"/>
    <w:rsid w:val="00600129"/>
    <w:rsid w:val="00602568"/>
    <w:rsid w:val="00604C1A"/>
    <w:rsid w:val="0060705D"/>
    <w:rsid w:val="00607785"/>
    <w:rsid w:val="0061416D"/>
    <w:rsid w:val="00615BF8"/>
    <w:rsid w:val="00616A45"/>
    <w:rsid w:val="006216D8"/>
    <w:rsid w:val="00626746"/>
    <w:rsid w:val="00631FD9"/>
    <w:rsid w:val="00633A5D"/>
    <w:rsid w:val="00635ED0"/>
    <w:rsid w:val="00640FF6"/>
    <w:rsid w:val="00651224"/>
    <w:rsid w:val="00652FED"/>
    <w:rsid w:val="006542D5"/>
    <w:rsid w:val="00656D05"/>
    <w:rsid w:val="00656F4E"/>
    <w:rsid w:val="00657542"/>
    <w:rsid w:val="006576AA"/>
    <w:rsid w:val="00661D77"/>
    <w:rsid w:val="006633CC"/>
    <w:rsid w:val="00663CB3"/>
    <w:rsid w:val="00672875"/>
    <w:rsid w:val="00673A03"/>
    <w:rsid w:val="006746F3"/>
    <w:rsid w:val="00677034"/>
    <w:rsid w:val="00680560"/>
    <w:rsid w:val="00680AAC"/>
    <w:rsid w:val="00686B5E"/>
    <w:rsid w:val="00691F73"/>
    <w:rsid w:val="00694021"/>
    <w:rsid w:val="006963D3"/>
    <w:rsid w:val="006A383C"/>
    <w:rsid w:val="006A764A"/>
    <w:rsid w:val="006C0041"/>
    <w:rsid w:val="006C15A1"/>
    <w:rsid w:val="006C51B3"/>
    <w:rsid w:val="006E33ED"/>
    <w:rsid w:val="006E3E01"/>
    <w:rsid w:val="006F09F4"/>
    <w:rsid w:val="006F0CBF"/>
    <w:rsid w:val="006F1AA5"/>
    <w:rsid w:val="006F1FEE"/>
    <w:rsid w:val="006F7281"/>
    <w:rsid w:val="0070082B"/>
    <w:rsid w:val="00701510"/>
    <w:rsid w:val="00702288"/>
    <w:rsid w:val="0070411D"/>
    <w:rsid w:val="007053CA"/>
    <w:rsid w:val="007058B4"/>
    <w:rsid w:val="00711713"/>
    <w:rsid w:val="00712E4E"/>
    <w:rsid w:val="00724AF9"/>
    <w:rsid w:val="00725BDE"/>
    <w:rsid w:val="00731533"/>
    <w:rsid w:val="00731BEE"/>
    <w:rsid w:val="007336D0"/>
    <w:rsid w:val="00740D90"/>
    <w:rsid w:val="00744A3B"/>
    <w:rsid w:val="00747156"/>
    <w:rsid w:val="00750B4C"/>
    <w:rsid w:val="00757C4F"/>
    <w:rsid w:val="0076255F"/>
    <w:rsid w:val="00770AB8"/>
    <w:rsid w:val="0077232D"/>
    <w:rsid w:val="0078089E"/>
    <w:rsid w:val="00784C37"/>
    <w:rsid w:val="00792006"/>
    <w:rsid w:val="00795487"/>
    <w:rsid w:val="0079788D"/>
    <w:rsid w:val="007A1FB7"/>
    <w:rsid w:val="007A3293"/>
    <w:rsid w:val="007B3BF4"/>
    <w:rsid w:val="007C0184"/>
    <w:rsid w:val="007D29A6"/>
    <w:rsid w:val="007D6E52"/>
    <w:rsid w:val="007F0931"/>
    <w:rsid w:val="007F1353"/>
    <w:rsid w:val="007F2B8F"/>
    <w:rsid w:val="007F77E1"/>
    <w:rsid w:val="0080018C"/>
    <w:rsid w:val="0080033B"/>
    <w:rsid w:val="0080100A"/>
    <w:rsid w:val="008038AC"/>
    <w:rsid w:val="00804ABF"/>
    <w:rsid w:val="00813C20"/>
    <w:rsid w:val="00814E87"/>
    <w:rsid w:val="00824D85"/>
    <w:rsid w:val="008275F0"/>
    <w:rsid w:val="00830417"/>
    <w:rsid w:val="0083125B"/>
    <w:rsid w:val="00833A88"/>
    <w:rsid w:val="00833B32"/>
    <w:rsid w:val="00833DA9"/>
    <w:rsid w:val="0083556A"/>
    <w:rsid w:val="00845C9F"/>
    <w:rsid w:val="0085141F"/>
    <w:rsid w:val="00867008"/>
    <w:rsid w:val="008762FF"/>
    <w:rsid w:val="00886415"/>
    <w:rsid w:val="00886BF8"/>
    <w:rsid w:val="0089199C"/>
    <w:rsid w:val="00891FA4"/>
    <w:rsid w:val="008935F9"/>
    <w:rsid w:val="008951B5"/>
    <w:rsid w:val="008A02BF"/>
    <w:rsid w:val="008A0A14"/>
    <w:rsid w:val="008A4347"/>
    <w:rsid w:val="008A43FD"/>
    <w:rsid w:val="008B3C66"/>
    <w:rsid w:val="008D2070"/>
    <w:rsid w:val="008D2E83"/>
    <w:rsid w:val="008D7E0A"/>
    <w:rsid w:val="008E15D1"/>
    <w:rsid w:val="008E5A2C"/>
    <w:rsid w:val="008E6640"/>
    <w:rsid w:val="008F3866"/>
    <w:rsid w:val="008F7DF2"/>
    <w:rsid w:val="00904040"/>
    <w:rsid w:val="0090414C"/>
    <w:rsid w:val="00905E14"/>
    <w:rsid w:val="0090676F"/>
    <w:rsid w:val="009134AD"/>
    <w:rsid w:val="0091662B"/>
    <w:rsid w:val="00921370"/>
    <w:rsid w:val="00925ABC"/>
    <w:rsid w:val="00926660"/>
    <w:rsid w:val="00927F6C"/>
    <w:rsid w:val="00935B8D"/>
    <w:rsid w:val="009414CC"/>
    <w:rsid w:val="00943F9B"/>
    <w:rsid w:val="00950B7F"/>
    <w:rsid w:val="00954C2B"/>
    <w:rsid w:val="00967F67"/>
    <w:rsid w:val="00972802"/>
    <w:rsid w:val="00972D90"/>
    <w:rsid w:val="00973761"/>
    <w:rsid w:val="00973C3D"/>
    <w:rsid w:val="00973FCF"/>
    <w:rsid w:val="009752EE"/>
    <w:rsid w:val="00987BFB"/>
    <w:rsid w:val="00997C03"/>
    <w:rsid w:val="00997F9C"/>
    <w:rsid w:val="009A3BC7"/>
    <w:rsid w:val="009A59B3"/>
    <w:rsid w:val="009A6AB2"/>
    <w:rsid w:val="009B3DD7"/>
    <w:rsid w:val="009B4AB3"/>
    <w:rsid w:val="009C0B24"/>
    <w:rsid w:val="009C2664"/>
    <w:rsid w:val="009C5652"/>
    <w:rsid w:val="009D09C6"/>
    <w:rsid w:val="009D106F"/>
    <w:rsid w:val="009D5819"/>
    <w:rsid w:val="009D78AF"/>
    <w:rsid w:val="009E3F01"/>
    <w:rsid w:val="009F0995"/>
    <w:rsid w:val="009F19B5"/>
    <w:rsid w:val="009F6551"/>
    <w:rsid w:val="009F7636"/>
    <w:rsid w:val="009F7664"/>
    <w:rsid w:val="00A01439"/>
    <w:rsid w:val="00A02656"/>
    <w:rsid w:val="00A0712A"/>
    <w:rsid w:val="00A07BDE"/>
    <w:rsid w:val="00A07CAB"/>
    <w:rsid w:val="00A07D4F"/>
    <w:rsid w:val="00A12D33"/>
    <w:rsid w:val="00A258D5"/>
    <w:rsid w:val="00A27D98"/>
    <w:rsid w:val="00A340DF"/>
    <w:rsid w:val="00A34C8A"/>
    <w:rsid w:val="00A410E6"/>
    <w:rsid w:val="00A43902"/>
    <w:rsid w:val="00A467D5"/>
    <w:rsid w:val="00A50932"/>
    <w:rsid w:val="00A54604"/>
    <w:rsid w:val="00A553E2"/>
    <w:rsid w:val="00A60962"/>
    <w:rsid w:val="00A66709"/>
    <w:rsid w:val="00A75D34"/>
    <w:rsid w:val="00A77928"/>
    <w:rsid w:val="00A9062A"/>
    <w:rsid w:val="00A92562"/>
    <w:rsid w:val="00A9327A"/>
    <w:rsid w:val="00A93B52"/>
    <w:rsid w:val="00A93B55"/>
    <w:rsid w:val="00AA26C5"/>
    <w:rsid w:val="00AB1181"/>
    <w:rsid w:val="00AB16D5"/>
    <w:rsid w:val="00AB2D3B"/>
    <w:rsid w:val="00AB3125"/>
    <w:rsid w:val="00AB5AC0"/>
    <w:rsid w:val="00AB71E9"/>
    <w:rsid w:val="00AC307B"/>
    <w:rsid w:val="00AC557B"/>
    <w:rsid w:val="00AC650B"/>
    <w:rsid w:val="00AC7677"/>
    <w:rsid w:val="00AD00C3"/>
    <w:rsid w:val="00AD788C"/>
    <w:rsid w:val="00AE0602"/>
    <w:rsid w:val="00AE3B38"/>
    <w:rsid w:val="00AE73E7"/>
    <w:rsid w:val="00AE7D03"/>
    <w:rsid w:val="00AF4723"/>
    <w:rsid w:val="00AF6A4C"/>
    <w:rsid w:val="00AF7218"/>
    <w:rsid w:val="00B04768"/>
    <w:rsid w:val="00B078A0"/>
    <w:rsid w:val="00B112B8"/>
    <w:rsid w:val="00B119F7"/>
    <w:rsid w:val="00B1489B"/>
    <w:rsid w:val="00B15715"/>
    <w:rsid w:val="00B167C6"/>
    <w:rsid w:val="00B16816"/>
    <w:rsid w:val="00B16A3D"/>
    <w:rsid w:val="00B24440"/>
    <w:rsid w:val="00B25A04"/>
    <w:rsid w:val="00B365B9"/>
    <w:rsid w:val="00B37F89"/>
    <w:rsid w:val="00B412BF"/>
    <w:rsid w:val="00B42E02"/>
    <w:rsid w:val="00B55F71"/>
    <w:rsid w:val="00B619E4"/>
    <w:rsid w:val="00B62C63"/>
    <w:rsid w:val="00B63167"/>
    <w:rsid w:val="00B63E81"/>
    <w:rsid w:val="00B661E1"/>
    <w:rsid w:val="00B75BF8"/>
    <w:rsid w:val="00B9113D"/>
    <w:rsid w:val="00B915C0"/>
    <w:rsid w:val="00B96F57"/>
    <w:rsid w:val="00B97DEE"/>
    <w:rsid w:val="00BA0A3F"/>
    <w:rsid w:val="00BA5923"/>
    <w:rsid w:val="00BA7F93"/>
    <w:rsid w:val="00BB40DD"/>
    <w:rsid w:val="00BC1477"/>
    <w:rsid w:val="00BC4BDB"/>
    <w:rsid w:val="00BC71FA"/>
    <w:rsid w:val="00BD12E7"/>
    <w:rsid w:val="00BD5621"/>
    <w:rsid w:val="00BD681E"/>
    <w:rsid w:val="00BE0488"/>
    <w:rsid w:val="00BE3C8D"/>
    <w:rsid w:val="00BF19A0"/>
    <w:rsid w:val="00BF3D9C"/>
    <w:rsid w:val="00BF61F2"/>
    <w:rsid w:val="00C06784"/>
    <w:rsid w:val="00C11638"/>
    <w:rsid w:val="00C178E1"/>
    <w:rsid w:val="00C17CAE"/>
    <w:rsid w:val="00C24CB2"/>
    <w:rsid w:val="00C27DC5"/>
    <w:rsid w:val="00C33B18"/>
    <w:rsid w:val="00C36EBC"/>
    <w:rsid w:val="00C370B7"/>
    <w:rsid w:val="00C41140"/>
    <w:rsid w:val="00C466A3"/>
    <w:rsid w:val="00C5148C"/>
    <w:rsid w:val="00C5653B"/>
    <w:rsid w:val="00C630F8"/>
    <w:rsid w:val="00C63DA6"/>
    <w:rsid w:val="00C63E0A"/>
    <w:rsid w:val="00C63EB4"/>
    <w:rsid w:val="00C67C6A"/>
    <w:rsid w:val="00C74878"/>
    <w:rsid w:val="00C74CCB"/>
    <w:rsid w:val="00C7738C"/>
    <w:rsid w:val="00C9194D"/>
    <w:rsid w:val="00C97976"/>
    <w:rsid w:val="00CA0A73"/>
    <w:rsid w:val="00CA36B2"/>
    <w:rsid w:val="00CA3CB5"/>
    <w:rsid w:val="00CA3F0A"/>
    <w:rsid w:val="00CB0396"/>
    <w:rsid w:val="00CB6280"/>
    <w:rsid w:val="00CB707A"/>
    <w:rsid w:val="00CC3D0D"/>
    <w:rsid w:val="00CC7B9C"/>
    <w:rsid w:val="00CD0A80"/>
    <w:rsid w:val="00CD2EA6"/>
    <w:rsid w:val="00CD64EA"/>
    <w:rsid w:val="00CE16BC"/>
    <w:rsid w:val="00CE2559"/>
    <w:rsid w:val="00CE7640"/>
    <w:rsid w:val="00CF24B4"/>
    <w:rsid w:val="00CF26F1"/>
    <w:rsid w:val="00CF35DD"/>
    <w:rsid w:val="00CF41A3"/>
    <w:rsid w:val="00CF5712"/>
    <w:rsid w:val="00CF58D6"/>
    <w:rsid w:val="00D01E58"/>
    <w:rsid w:val="00D05FE1"/>
    <w:rsid w:val="00D06620"/>
    <w:rsid w:val="00D06F8D"/>
    <w:rsid w:val="00D14EFB"/>
    <w:rsid w:val="00D21EAB"/>
    <w:rsid w:val="00D30F80"/>
    <w:rsid w:val="00D34591"/>
    <w:rsid w:val="00D37FE9"/>
    <w:rsid w:val="00D438CD"/>
    <w:rsid w:val="00D439DB"/>
    <w:rsid w:val="00D449A1"/>
    <w:rsid w:val="00D4669A"/>
    <w:rsid w:val="00D54112"/>
    <w:rsid w:val="00D54E49"/>
    <w:rsid w:val="00D56526"/>
    <w:rsid w:val="00D56F8F"/>
    <w:rsid w:val="00D57566"/>
    <w:rsid w:val="00D57964"/>
    <w:rsid w:val="00D60818"/>
    <w:rsid w:val="00D63191"/>
    <w:rsid w:val="00D6411C"/>
    <w:rsid w:val="00D7163C"/>
    <w:rsid w:val="00D72607"/>
    <w:rsid w:val="00D7420D"/>
    <w:rsid w:val="00D75D50"/>
    <w:rsid w:val="00DA1A50"/>
    <w:rsid w:val="00DC025B"/>
    <w:rsid w:val="00DD0515"/>
    <w:rsid w:val="00DD3B2E"/>
    <w:rsid w:val="00DD7734"/>
    <w:rsid w:val="00DD7891"/>
    <w:rsid w:val="00DE38E0"/>
    <w:rsid w:val="00DF5BA6"/>
    <w:rsid w:val="00E070AC"/>
    <w:rsid w:val="00E13D49"/>
    <w:rsid w:val="00E21248"/>
    <w:rsid w:val="00E23FDA"/>
    <w:rsid w:val="00E25FD1"/>
    <w:rsid w:val="00E2794D"/>
    <w:rsid w:val="00E3077A"/>
    <w:rsid w:val="00E3694C"/>
    <w:rsid w:val="00E457DC"/>
    <w:rsid w:val="00E45B9C"/>
    <w:rsid w:val="00E462C5"/>
    <w:rsid w:val="00E5290C"/>
    <w:rsid w:val="00E664B1"/>
    <w:rsid w:val="00E72A2B"/>
    <w:rsid w:val="00E7393E"/>
    <w:rsid w:val="00E75EB3"/>
    <w:rsid w:val="00E77349"/>
    <w:rsid w:val="00E776AB"/>
    <w:rsid w:val="00E843B1"/>
    <w:rsid w:val="00E86973"/>
    <w:rsid w:val="00EA1078"/>
    <w:rsid w:val="00EA3B09"/>
    <w:rsid w:val="00EB60D2"/>
    <w:rsid w:val="00EC22CE"/>
    <w:rsid w:val="00ED0E30"/>
    <w:rsid w:val="00ED7F11"/>
    <w:rsid w:val="00EE0EEB"/>
    <w:rsid w:val="00EE53AA"/>
    <w:rsid w:val="00EE5BE2"/>
    <w:rsid w:val="00EF0412"/>
    <w:rsid w:val="00EF07EF"/>
    <w:rsid w:val="00EF0830"/>
    <w:rsid w:val="00EF19C5"/>
    <w:rsid w:val="00EF6088"/>
    <w:rsid w:val="00EF6411"/>
    <w:rsid w:val="00F020C7"/>
    <w:rsid w:val="00F07F17"/>
    <w:rsid w:val="00F169D6"/>
    <w:rsid w:val="00F16DCA"/>
    <w:rsid w:val="00F1713E"/>
    <w:rsid w:val="00F172F7"/>
    <w:rsid w:val="00F21CF3"/>
    <w:rsid w:val="00F2390E"/>
    <w:rsid w:val="00F24CE7"/>
    <w:rsid w:val="00F251AA"/>
    <w:rsid w:val="00F26234"/>
    <w:rsid w:val="00F27A0E"/>
    <w:rsid w:val="00F27A49"/>
    <w:rsid w:val="00F30F47"/>
    <w:rsid w:val="00F321E8"/>
    <w:rsid w:val="00F3532A"/>
    <w:rsid w:val="00F42A8D"/>
    <w:rsid w:val="00F50D4F"/>
    <w:rsid w:val="00F52E4E"/>
    <w:rsid w:val="00F7089B"/>
    <w:rsid w:val="00F7455E"/>
    <w:rsid w:val="00F83EC4"/>
    <w:rsid w:val="00F931D8"/>
    <w:rsid w:val="00F94CA6"/>
    <w:rsid w:val="00F95378"/>
    <w:rsid w:val="00FA04BE"/>
    <w:rsid w:val="00FA0A6C"/>
    <w:rsid w:val="00FA1F14"/>
    <w:rsid w:val="00FA2079"/>
    <w:rsid w:val="00FA5F52"/>
    <w:rsid w:val="00FB3044"/>
    <w:rsid w:val="00FB57FF"/>
    <w:rsid w:val="00FC1393"/>
    <w:rsid w:val="00FC79AD"/>
    <w:rsid w:val="00FD152C"/>
    <w:rsid w:val="00FD64E9"/>
    <w:rsid w:val="00FE1B11"/>
    <w:rsid w:val="00FE2CC7"/>
    <w:rsid w:val="00FE3064"/>
    <w:rsid w:val="00FE716C"/>
    <w:rsid w:val="00FF0BB3"/>
    <w:rsid w:val="00FF260E"/>
    <w:rsid w:val="00FF3A34"/>
    <w:rsid w:val="00FF3D6D"/>
    <w:rsid w:val="00F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040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1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Rules/RCivP/US/0010.html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Rules/RCivP/US/" TargetMode="External"/><Relationship Id="rId34" Type="http://schemas.openxmlformats.org/officeDocument/2006/relationships/hyperlink" Target="https://textbookdiscrimination.com/Sell/Templates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eader" Target="header1.xml"/><Relationship Id="rId33" Type="http://schemas.openxmlformats.org/officeDocument/2006/relationships/hyperlink" Target="https://textbookdiscrimination.com/Buy/Templates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Guides/Responses/Extension.html?tmp" TargetMode="Externa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image" Target="media/image3.png"/><Relationship Id="rId32" Type="http://schemas.openxmlformats.org/officeDocument/2006/relationships/hyperlink" Target="https://textbookdiscrimination.com/Sell/Templates?tbdMrkt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Handbooks/Disc/USFLMD/" TargetMode="External"/><Relationship Id="rId28" Type="http://schemas.openxmlformats.org/officeDocument/2006/relationships/hyperlink" Target="https://textbookdiscrimination.com/Buy/Templates/?tbdMrkt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TextBookDiscrimination.com/Rules/Court/USFLMD/0101.html" TargetMode="External"/><Relationship Id="rId31" Type="http://schemas.openxmlformats.org/officeDocument/2006/relationships/hyperlink" Target="https://textbookdiscrimination.com/?tbdMrk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Rules/Court/USFLMD/" TargetMode="External"/><Relationship Id="rId27" Type="http://schemas.openxmlformats.org/officeDocument/2006/relationships/footer" Target="footer3.xml"/><Relationship Id="rId30" Type="http://schemas.openxmlformats.org/officeDocument/2006/relationships/hyperlink" Target="https://textbookdiscrimination.com/Shop/?tbdMrkt" TargetMode="External"/><Relationship Id="rId35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2021-03-09T00:00:00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4r_Response_007_Extension.dotx</Template>
  <TotalTime>95</TotalTime>
  <Pages>15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Response in Opposition to Motion for Extension</vt:lpstr>
    </vt:vector>
  </TitlesOfParts>
  <Company/>
  <LinksUpToDate>false</LinksUpToDate>
  <CharactersWithSpaces>10095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in Opposition to Motion for Extension</dc:title>
  <dc:subject/>
  <dc:creator>Elias Makere</dc:creator>
  <cp:keywords/>
  <dc:description>007</dc:description>
  <cp:lastModifiedBy>THNK</cp:lastModifiedBy>
  <cp:revision>6</cp:revision>
  <cp:lastPrinted>2021-11-21T19:39:00Z</cp:lastPrinted>
  <dcterms:created xsi:type="dcterms:W3CDTF">2021-11-24T02:12:00Z</dcterms:created>
  <dcterms:modified xsi:type="dcterms:W3CDTF">2025-02-07T23:06:00Z</dcterms:modified>
</cp:coreProperties>
</file>